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90586" w14:textId="5609EF67" w:rsidR="009F765B" w:rsidRDefault="009F765B" w:rsidP="009F765B">
      <w:pPr>
        <w:pStyle w:val="Kop2"/>
        <w:shd w:val="clear" w:color="auto" w:fill="FFFFFF"/>
        <w:spacing w:before="0" w:line="264" w:lineRule="atLeast"/>
        <w:textAlignment w:val="baseline"/>
        <w:rPr>
          <w:rFonts w:ascii="Helvetica" w:hAnsi="Helvetica" w:cs="Helvetica"/>
          <w:color w:val="D71D13"/>
          <w:spacing w:val="15"/>
          <w:sz w:val="42"/>
          <w:szCs w:val="42"/>
          <w:lang w:eastAsia="nl-BE"/>
        </w:rPr>
      </w:pPr>
      <w:r>
        <w:rPr>
          <w:rFonts w:ascii="Helvetica" w:hAnsi="Helvetica" w:cs="Helvetica"/>
          <w:b/>
          <w:bCs/>
          <w:color w:val="D71D13"/>
          <w:spacing w:val="15"/>
          <w:sz w:val="42"/>
          <w:szCs w:val="42"/>
        </w:rPr>
        <w:t>PRIVACYVERKLARING</w:t>
      </w:r>
      <w:r>
        <w:rPr>
          <w:rFonts w:ascii="Helvetica" w:hAnsi="Helvetica" w:cs="Helvetica"/>
          <w:b/>
          <w:bCs/>
          <w:color w:val="D71D13"/>
          <w:spacing w:val="15"/>
          <w:sz w:val="42"/>
          <w:szCs w:val="42"/>
        </w:rPr>
        <w:br/>
      </w:r>
    </w:p>
    <w:p w14:paraId="68C5C210" w14:textId="56321A88" w:rsidR="009F765B" w:rsidRDefault="009F765B" w:rsidP="009F765B">
      <w:pPr>
        <w:pStyle w:val="Kop3"/>
        <w:shd w:val="clear" w:color="auto" w:fill="FFFFFF"/>
        <w:spacing w:before="0" w:line="264" w:lineRule="atLeast"/>
        <w:textAlignment w:val="baseline"/>
        <w:rPr>
          <w:rFonts w:ascii="Helvetica" w:hAnsi="Helvetica" w:cs="Helvetica"/>
          <w:b/>
          <w:bCs/>
          <w:color w:val="D71D13"/>
          <w:sz w:val="33"/>
          <w:szCs w:val="33"/>
        </w:rPr>
      </w:pPr>
      <w:r>
        <w:rPr>
          <w:rFonts w:ascii="Helvetica" w:hAnsi="Helvetica" w:cs="Helvetica"/>
          <w:b/>
          <w:bCs/>
          <w:color w:val="D71D13"/>
          <w:sz w:val="33"/>
          <w:szCs w:val="33"/>
        </w:rPr>
        <w:t>1. Wie zijn wij?</w:t>
      </w:r>
      <w:r>
        <w:rPr>
          <w:rFonts w:ascii="Helvetica" w:hAnsi="Helvetica" w:cs="Helvetica"/>
          <w:b/>
          <w:bCs/>
          <w:color w:val="D71D13"/>
          <w:sz w:val="33"/>
          <w:szCs w:val="33"/>
        </w:rPr>
        <w:br/>
      </w:r>
    </w:p>
    <w:p w14:paraId="05B2DE98" w14:textId="77777777" w:rsidR="009F765B" w:rsidRDefault="009F765B" w:rsidP="009F765B">
      <w:pPr>
        <w:pStyle w:val="Kop4"/>
        <w:shd w:val="clear" w:color="auto" w:fill="FFFFFF"/>
        <w:spacing w:before="0" w:after="60" w:line="360" w:lineRule="atLeast"/>
        <w:textAlignment w:val="baseline"/>
        <w:rPr>
          <w:rFonts w:ascii="Helvetica" w:hAnsi="Helvetica" w:cs="Helvetica"/>
          <w:b/>
          <w:bCs/>
          <w:color w:val="D71D13"/>
          <w:sz w:val="27"/>
          <w:szCs w:val="27"/>
        </w:rPr>
      </w:pPr>
      <w:r>
        <w:rPr>
          <w:rFonts w:ascii="Helvetica" w:hAnsi="Helvetica" w:cs="Helvetica"/>
          <w:b/>
          <w:bCs/>
          <w:color w:val="D71D13"/>
          <w:sz w:val="27"/>
          <w:szCs w:val="27"/>
        </w:rPr>
        <w:t>Onze missie</w:t>
      </w:r>
    </w:p>
    <w:p w14:paraId="3A122D95" w14:textId="16D07397" w:rsidR="009F765B" w:rsidRDefault="00BF3F38" w:rsidP="009F765B">
      <w:pPr>
        <w:pStyle w:val="Normaalweb"/>
        <w:shd w:val="clear" w:color="auto" w:fill="FFFFFF"/>
        <w:spacing w:before="0" w:beforeAutospacing="0" w:after="0" w:afterAutospacing="0" w:line="396" w:lineRule="atLeast"/>
        <w:textAlignment w:val="baseline"/>
        <w:rPr>
          <w:rFonts w:ascii="inherit" w:hAnsi="inherit" w:cs="Helvetica"/>
          <w:color w:val="626262"/>
          <w:sz w:val="23"/>
          <w:szCs w:val="23"/>
        </w:rPr>
      </w:pPr>
      <w:proofErr w:type="spellStart"/>
      <w:r>
        <w:rPr>
          <w:rFonts w:ascii="inherit" w:hAnsi="inherit" w:cs="Helvetica"/>
          <w:color w:val="626262"/>
          <w:sz w:val="23"/>
          <w:szCs w:val="23"/>
          <w:lang w:val="en-NL"/>
        </w:rPr>
        <w:t>Woonstroom</w:t>
      </w:r>
      <w:proofErr w:type="spellEnd"/>
      <w:r>
        <w:rPr>
          <w:rFonts w:ascii="inherit" w:hAnsi="inherit" w:cs="Helvetica"/>
          <w:color w:val="626262"/>
          <w:sz w:val="23"/>
          <w:szCs w:val="23"/>
          <w:lang w:val="en-NL"/>
        </w:rPr>
        <w:t xml:space="preserve"> BV </w:t>
      </w:r>
      <w:r w:rsidR="009F765B">
        <w:rPr>
          <w:rFonts w:ascii="inherit" w:hAnsi="inherit" w:cs="Helvetica"/>
          <w:color w:val="626262"/>
          <w:sz w:val="23"/>
          <w:szCs w:val="23"/>
        </w:rPr>
        <w:t>bouwt en renoveert sociale woningen (huizen en appartementen) en verhuurt die aan mensen met een laag inkomen. Onze woningen zijn betaalbaar, van goede kwaliteit en er is een grote variatie. Meer informatie vind je op </w:t>
      </w:r>
      <w:hyperlink r:id="rId11" w:history="1">
        <w:r w:rsidR="009F765B">
          <w:rPr>
            <w:rStyle w:val="Hyperlink"/>
            <w:rFonts w:ascii="inherit" w:hAnsi="inherit" w:cs="Helvetica"/>
            <w:color w:val="D71D13"/>
            <w:sz w:val="23"/>
            <w:szCs w:val="23"/>
            <w:bdr w:val="none" w:sz="0" w:space="0" w:color="auto" w:frame="1"/>
          </w:rPr>
          <w:t>onze visie</w:t>
        </w:r>
      </w:hyperlink>
      <w:r w:rsidR="009F765B">
        <w:rPr>
          <w:rFonts w:ascii="inherit" w:hAnsi="inherit" w:cs="Helvetica"/>
          <w:color w:val="626262"/>
          <w:sz w:val="23"/>
          <w:szCs w:val="23"/>
        </w:rPr>
        <w:t>.</w:t>
      </w:r>
    </w:p>
    <w:p w14:paraId="666B8817" w14:textId="77777777" w:rsidR="009F765B" w:rsidRDefault="009F765B"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De vraag naar sociale woningen is groot. Daarom bouwen wij volop nieuwe sociale woningen in Lier en Ranst.</w:t>
      </w:r>
    </w:p>
    <w:p w14:paraId="4650C7D3" w14:textId="77777777" w:rsidR="009F765B" w:rsidRDefault="009F765B"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Zo zullen er tegen 2025 minstens 1.200 sociale woningen zijn in Lier. In Ranst beheren we 14 sociale woningen van het OCMW en bouwen we zelf 26 nieuwe woningen en appartementen in de Speltlaan.</w:t>
      </w:r>
    </w:p>
    <w:p w14:paraId="240ED1F4" w14:textId="77777777" w:rsidR="009F765B" w:rsidRDefault="009F765B"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We werken mee aan het klimaat en willen minder energie verbruiken. Daarom investeren we in onze oudere woningen in dakisolatie, dubbel glas en zuinige installaties om te verwarmen. Onze nieuwe woningen bouwen we bijna-energie-neutraal.</w:t>
      </w:r>
    </w:p>
    <w:p w14:paraId="6799517C" w14:textId="77777777" w:rsidR="009F765B" w:rsidRDefault="009F765B"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Wij willen onze woningen goed onderhouden en alle schade zo snel mogelijk herstellen.</w:t>
      </w:r>
    </w:p>
    <w:p w14:paraId="7FD7E5B3" w14:textId="77777777" w:rsidR="009F765B" w:rsidRDefault="009F765B"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We streven ernaar dat al onze huurders, kandidaat huurders, medewerkers, aandeelhouders en partners tevreden zijn.</w:t>
      </w:r>
    </w:p>
    <w:p w14:paraId="1893F433" w14:textId="77777777" w:rsidR="009F765B" w:rsidRDefault="009F765B" w:rsidP="009F765B">
      <w:pPr>
        <w:pStyle w:val="Normaalweb"/>
        <w:shd w:val="clear" w:color="auto" w:fill="FFFFFF"/>
        <w:spacing w:before="0" w:beforeAutospacing="0" w:after="0"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Via deze link krijg je een inkijk in het </w:t>
      </w:r>
      <w:hyperlink r:id="rId12" w:history="1">
        <w:r>
          <w:rPr>
            <w:rStyle w:val="Hyperlink"/>
            <w:rFonts w:ascii="inherit" w:hAnsi="inherit" w:cs="Helvetica"/>
            <w:color w:val="D71D13"/>
            <w:sz w:val="23"/>
            <w:szCs w:val="23"/>
            <w:bdr w:val="none" w:sz="0" w:space="0" w:color="auto" w:frame="1"/>
          </w:rPr>
          <w:t>jaarverslag</w:t>
        </w:r>
      </w:hyperlink>
      <w:r>
        <w:rPr>
          <w:rFonts w:ascii="inherit" w:hAnsi="inherit" w:cs="Helvetica"/>
          <w:color w:val="626262"/>
          <w:sz w:val="23"/>
          <w:szCs w:val="23"/>
        </w:rPr>
        <w:t>.</w:t>
      </w:r>
    </w:p>
    <w:p w14:paraId="7F0BF8DA" w14:textId="77777777" w:rsidR="009F765B" w:rsidRDefault="009F765B" w:rsidP="009F765B">
      <w:pPr>
        <w:pStyle w:val="Kop4"/>
        <w:shd w:val="clear" w:color="auto" w:fill="FFFFFF"/>
        <w:spacing w:before="360" w:after="60" w:line="360" w:lineRule="atLeast"/>
        <w:textAlignment w:val="baseline"/>
        <w:rPr>
          <w:rFonts w:ascii="Helvetica" w:hAnsi="Helvetica" w:cs="Helvetica"/>
          <w:color w:val="D71D13"/>
          <w:sz w:val="27"/>
          <w:szCs w:val="27"/>
        </w:rPr>
      </w:pPr>
      <w:r>
        <w:rPr>
          <w:rFonts w:ascii="Helvetica" w:hAnsi="Helvetica" w:cs="Helvetica"/>
          <w:b/>
          <w:bCs/>
          <w:color w:val="D71D13"/>
          <w:sz w:val="27"/>
          <w:szCs w:val="27"/>
        </w:rPr>
        <w:t>Onze waarden</w:t>
      </w:r>
    </w:p>
    <w:p w14:paraId="0956C978" w14:textId="77777777" w:rsidR="009F765B" w:rsidRDefault="009F765B" w:rsidP="009F765B">
      <w:pPr>
        <w:numPr>
          <w:ilvl w:val="0"/>
          <w:numId w:val="28"/>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Wij zorgen voor een vlotte dienstverlening.</w:t>
      </w:r>
    </w:p>
    <w:p w14:paraId="617BC740" w14:textId="77777777" w:rsidR="009F765B" w:rsidRDefault="009F765B" w:rsidP="009F765B">
      <w:pPr>
        <w:numPr>
          <w:ilvl w:val="0"/>
          <w:numId w:val="28"/>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Wij hebben respect voor elkaar en voor huurders en kandidaat huurders.</w:t>
      </w:r>
    </w:p>
    <w:p w14:paraId="6497C71A" w14:textId="77777777" w:rsidR="009F765B" w:rsidRDefault="009F765B" w:rsidP="009F765B">
      <w:pPr>
        <w:numPr>
          <w:ilvl w:val="0"/>
          <w:numId w:val="28"/>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Wij willen goed samenwerken met onze partners en met de overheid.</w:t>
      </w:r>
    </w:p>
    <w:p w14:paraId="2DBE1D05" w14:textId="77777777" w:rsidR="009F765B" w:rsidRDefault="009F765B" w:rsidP="009F765B">
      <w:pPr>
        <w:numPr>
          <w:ilvl w:val="0"/>
          <w:numId w:val="28"/>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Wij communiceren duidelijk en open.</w:t>
      </w:r>
    </w:p>
    <w:p w14:paraId="716C03DB" w14:textId="77777777" w:rsidR="009F765B" w:rsidRDefault="009F765B" w:rsidP="009F765B">
      <w:pPr>
        <w:numPr>
          <w:ilvl w:val="0"/>
          <w:numId w:val="28"/>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Wij voeren een zorgzaam financieel beleid.</w:t>
      </w:r>
    </w:p>
    <w:p w14:paraId="57DCEDDB" w14:textId="77777777" w:rsidR="009F765B" w:rsidRDefault="009F765B"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Bestuur en personeel maken samen werk van sociaal en goed wonen in Lier.</w:t>
      </w:r>
    </w:p>
    <w:p w14:paraId="519DC9CB" w14:textId="77777777" w:rsidR="009F765B" w:rsidRDefault="009F765B"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Deze privacyverklaring geld voor de volgende partijen:</w:t>
      </w:r>
    </w:p>
    <w:p w14:paraId="2D53456B" w14:textId="0ED42EC1" w:rsidR="009F765B" w:rsidRDefault="009F765B" w:rsidP="009F765B">
      <w:pPr>
        <w:pStyle w:val="Normaalweb"/>
        <w:shd w:val="clear" w:color="auto" w:fill="FFFFFF"/>
        <w:spacing w:before="0" w:beforeAutospacing="0" w:after="0"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lastRenderedPageBreak/>
        <w:t xml:space="preserve">Iedere gebruiker van de website www.liersehuisvestingsmaatschappij.be en al haar sub-sites (hierna ‘Website’) aangeboden door </w:t>
      </w:r>
      <w:r w:rsidR="009145AF">
        <w:rPr>
          <w:rFonts w:ascii="inherit" w:hAnsi="inherit" w:cs="Helvetica"/>
          <w:color w:val="626262"/>
          <w:sz w:val="23"/>
          <w:szCs w:val="23"/>
        </w:rPr>
        <w:t>Woonstroom BV</w:t>
      </w:r>
      <w:r>
        <w:rPr>
          <w:rFonts w:ascii="inherit" w:hAnsi="inherit" w:cs="Helvetica"/>
          <w:color w:val="626262"/>
          <w:sz w:val="23"/>
          <w:szCs w:val="23"/>
        </w:rPr>
        <w:t> met maatschappelijke zetel in </w:t>
      </w:r>
      <w:r>
        <w:rPr>
          <w:rStyle w:val="Zwaar"/>
          <w:rFonts w:ascii="inherit" w:hAnsi="inherit" w:cs="Helvetica"/>
          <w:color w:val="626262"/>
          <w:sz w:val="23"/>
          <w:szCs w:val="23"/>
          <w:bdr w:val="none" w:sz="0" w:space="0" w:color="auto" w:frame="1"/>
        </w:rPr>
        <w:t>Abtsherbergstraat 10 bus 19, 2500 Lier</w:t>
      </w:r>
      <w:r>
        <w:rPr>
          <w:rFonts w:ascii="inherit" w:hAnsi="inherit" w:cs="Helvetica"/>
          <w:color w:val="626262"/>
          <w:sz w:val="23"/>
          <w:szCs w:val="23"/>
        </w:rPr>
        <w:t xml:space="preserve"> (hierna ‘wij’ of ‘ons’ of </w:t>
      </w:r>
      <w:proofErr w:type="spellStart"/>
      <w:r w:rsidR="00BF3F38">
        <w:rPr>
          <w:rFonts w:ascii="inherit" w:hAnsi="inherit" w:cs="Helvetica"/>
          <w:color w:val="626262"/>
          <w:sz w:val="23"/>
          <w:szCs w:val="23"/>
          <w:lang w:val="en-NL"/>
        </w:rPr>
        <w:t>Woonstroom</w:t>
      </w:r>
      <w:proofErr w:type="spellEnd"/>
      <w:r w:rsidR="00BF3F38">
        <w:rPr>
          <w:rFonts w:ascii="inherit" w:hAnsi="inherit" w:cs="Helvetica"/>
          <w:color w:val="626262"/>
          <w:sz w:val="23"/>
          <w:szCs w:val="23"/>
          <w:lang w:val="en-NL"/>
        </w:rPr>
        <w:t xml:space="preserve"> BV</w:t>
      </w:r>
      <w:r>
        <w:rPr>
          <w:rFonts w:ascii="inherit" w:hAnsi="inherit" w:cs="Helvetica"/>
          <w:color w:val="626262"/>
          <w:sz w:val="23"/>
          <w:szCs w:val="23"/>
        </w:rPr>
        <w:t>), met ondernemingsnummer </w:t>
      </w:r>
      <w:r>
        <w:rPr>
          <w:rStyle w:val="Zwaar"/>
          <w:rFonts w:ascii="inherit" w:hAnsi="inherit" w:cs="Helvetica"/>
          <w:color w:val="626262"/>
          <w:sz w:val="23"/>
          <w:szCs w:val="23"/>
          <w:bdr w:val="none" w:sz="0" w:space="0" w:color="auto" w:frame="1"/>
        </w:rPr>
        <w:t>BE 0404 033 605</w:t>
      </w:r>
      <w:r>
        <w:rPr>
          <w:rFonts w:ascii="inherit" w:hAnsi="inherit" w:cs="Helvetica"/>
          <w:color w:val="626262"/>
          <w:sz w:val="23"/>
          <w:szCs w:val="23"/>
        </w:rPr>
        <w:t>.</w:t>
      </w:r>
      <w:r>
        <w:rPr>
          <w:rFonts w:ascii="inherit" w:hAnsi="inherit" w:cs="Helvetica"/>
          <w:color w:val="626262"/>
          <w:sz w:val="23"/>
          <w:szCs w:val="23"/>
        </w:rPr>
        <w:br/>
      </w:r>
      <w:proofErr w:type="spellStart"/>
      <w:r w:rsidR="00BF3F38">
        <w:rPr>
          <w:rStyle w:val="Zwaar"/>
          <w:rFonts w:ascii="inherit" w:hAnsi="inherit" w:cs="Helvetica"/>
          <w:color w:val="626262"/>
          <w:sz w:val="23"/>
          <w:szCs w:val="23"/>
          <w:bdr w:val="none" w:sz="0" w:space="0" w:color="auto" w:frame="1"/>
          <w:lang w:val="en-NL"/>
        </w:rPr>
        <w:t>Woonstroom</w:t>
      </w:r>
      <w:proofErr w:type="spellEnd"/>
      <w:r w:rsidR="00BF3F38">
        <w:rPr>
          <w:rStyle w:val="Zwaar"/>
          <w:rFonts w:ascii="inherit" w:hAnsi="inherit" w:cs="Helvetica"/>
          <w:color w:val="626262"/>
          <w:sz w:val="23"/>
          <w:szCs w:val="23"/>
          <w:bdr w:val="none" w:sz="0" w:space="0" w:color="auto" w:frame="1"/>
          <w:lang w:val="en-NL"/>
        </w:rPr>
        <w:t xml:space="preserve"> BV</w:t>
      </w:r>
      <w:r>
        <w:rPr>
          <w:rFonts w:ascii="inherit" w:hAnsi="inherit" w:cs="Helvetica"/>
          <w:color w:val="626262"/>
          <w:sz w:val="23"/>
          <w:szCs w:val="23"/>
        </w:rPr>
        <w:t> is eigenaar en beheerder van de website.</w:t>
      </w:r>
      <w:r>
        <w:rPr>
          <w:rFonts w:ascii="inherit" w:hAnsi="inherit" w:cs="Helvetica"/>
          <w:color w:val="626262"/>
          <w:sz w:val="23"/>
          <w:szCs w:val="23"/>
        </w:rPr>
        <w:br/>
      </w:r>
    </w:p>
    <w:p w14:paraId="6E9AD716" w14:textId="77777777" w:rsidR="009F765B" w:rsidRDefault="009F765B" w:rsidP="009F765B">
      <w:pPr>
        <w:pStyle w:val="Kop3"/>
        <w:shd w:val="clear" w:color="auto" w:fill="FFFFFF"/>
        <w:spacing w:before="0" w:line="264" w:lineRule="atLeast"/>
        <w:textAlignment w:val="baseline"/>
        <w:rPr>
          <w:rFonts w:ascii="Helvetica" w:hAnsi="Helvetica" w:cs="Helvetica"/>
          <w:color w:val="D71D13"/>
          <w:sz w:val="33"/>
          <w:szCs w:val="33"/>
        </w:rPr>
      </w:pPr>
      <w:r>
        <w:rPr>
          <w:rFonts w:ascii="Helvetica" w:hAnsi="Helvetica" w:cs="Helvetica"/>
          <w:b/>
          <w:bCs/>
          <w:color w:val="D71D13"/>
          <w:sz w:val="33"/>
          <w:szCs w:val="33"/>
        </w:rPr>
        <w:t>2. Waarom hebben wij een privacyverklaring?</w:t>
      </w:r>
    </w:p>
    <w:p w14:paraId="453A5031" w14:textId="77777777" w:rsidR="009F765B" w:rsidRDefault="009F765B"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 xml:space="preserve">Door de aard van onze organisatie moeten we veel persoonsgegevens verwerken. We willen ervoor zorgen dat je gegevens beschermd zijn en dat we ze alleen gebruiken waar nodig. Daarom respecteren wij de hoogste </w:t>
      </w:r>
      <w:proofErr w:type="spellStart"/>
      <w:r>
        <w:rPr>
          <w:rFonts w:ascii="inherit" w:hAnsi="inherit" w:cs="Helvetica"/>
          <w:color w:val="626262"/>
          <w:sz w:val="23"/>
          <w:szCs w:val="23"/>
        </w:rPr>
        <w:t>privacynormen</w:t>
      </w:r>
      <w:proofErr w:type="spellEnd"/>
      <w:r>
        <w:rPr>
          <w:rFonts w:ascii="inherit" w:hAnsi="inherit" w:cs="Helvetica"/>
          <w:color w:val="626262"/>
          <w:sz w:val="23"/>
          <w:szCs w:val="23"/>
        </w:rPr>
        <w:t xml:space="preserve">, inclusief de privacywet General Data </w:t>
      </w:r>
      <w:proofErr w:type="spellStart"/>
      <w:r>
        <w:rPr>
          <w:rFonts w:ascii="inherit" w:hAnsi="inherit" w:cs="Helvetica"/>
          <w:color w:val="626262"/>
          <w:sz w:val="23"/>
          <w:szCs w:val="23"/>
        </w:rPr>
        <w:t>Protection</w:t>
      </w:r>
      <w:proofErr w:type="spellEnd"/>
      <w:r>
        <w:rPr>
          <w:rFonts w:ascii="inherit" w:hAnsi="inherit" w:cs="Helvetica"/>
          <w:color w:val="626262"/>
          <w:sz w:val="23"/>
          <w:szCs w:val="23"/>
        </w:rPr>
        <w:t xml:space="preserve"> </w:t>
      </w:r>
      <w:proofErr w:type="spellStart"/>
      <w:r>
        <w:rPr>
          <w:rFonts w:ascii="inherit" w:hAnsi="inherit" w:cs="Helvetica"/>
          <w:color w:val="626262"/>
          <w:sz w:val="23"/>
          <w:szCs w:val="23"/>
        </w:rPr>
        <w:t>Regulation</w:t>
      </w:r>
      <w:proofErr w:type="spellEnd"/>
      <w:r>
        <w:rPr>
          <w:rFonts w:ascii="inherit" w:hAnsi="inherit" w:cs="Helvetica"/>
          <w:color w:val="626262"/>
          <w:sz w:val="23"/>
          <w:szCs w:val="23"/>
        </w:rPr>
        <w:t xml:space="preserve"> (GDPR) of in het Nederlands de Algemene Verordening Gegevensbescherming (AVG), die sinds 25 mei 2018 geldt.</w:t>
      </w:r>
    </w:p>
    <w:p w14:paraId="69234289" w14:textId="77777777" w:rsidR="009F765B" w:rsidRDefault="009F765B"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Deze privacyverklaring geldt voor alle informatie over jou waarover wij beschikken. Deze informatie verzamelen wij bij andere overheidsinstellingen, bij jou, via invulformulieren (eventueel via onze website) of tijdens een gesprek met onze medewerkers.</w:t>
      </w:r>
    </w:p>
    <w:p w14:paraId="08BC80B4" w14:textId="78F3F335" w:rsidR="009F765B" w:rsidRDefault="009F765B" w:rsidP="009F765B">
      <w:pPr>
        <w:pStyle w:val="Normaalweb"/>
        <w:shd w:val="clear" w:color="auto" w:fill="FFFFFF"/>
        <w:spacing w:before="0" w:beforeAutospacing="0" w:after="0" w:afterAutospacing="0" w:line="396" w:lineRule="atLeast"/>
        <w:textAlignment w:val="baseline"/>
        <w:rPr>
          <w:rFonts w:ascii="inherit" w:hAnsi="inherit" w:cs="Helvetica"/>
          <w:color w:val="626262"/>
          <w:sz w:val="23"/>
          <w:szCs w:val="23"/>
        </w:rPr>
      </w:pPr>
      <w:r>
        <w:rPr>
          <w:rStyle w:val="Zwaar"/>
          <w:rFonts w:ascii="inherit" w:hAnsi="inherit" w:cs="Helvetica"/>
          <w:color w:val="626262"/>
          <w:sz w:val="23"/>
          <w:szCs w:val="23"/>
          <w:bdr w:val="none" w:sz="0" w:space="0" w:color="auto" w:frame="1"/>
        </w:rPr>
        <w:t>Let op:</w:t>
      </w:r>
      <w:r>
        <w:rPr>
          <w:rFonts w:ascii="inherit" w:hAnsi="inherit" w:cs="Helvetica"/>
          <w:color w:val="626262"/>
          <w:sz w:val="23"/>
          <w:szCs w:val="23"/>
        </w:rPr>
        <w:t> contacteer je ons via een ander digitaal medium (zoals Facebook of Twitter), dan heeft de privacyverklaring van die websites voorrang op onze privacyverklaring bij tegenstrijdigheden.</w:t>
      </w:r>
      <w:r>
        <w:rPr>
          <w:rFonts w:ascii="inherit" w:hAnsi="inherit" w:cs="Helvetica"/>
          <w:color w:val="626262"/>
          <w:sz w:val="23"/>
          <w:szCs w:val="23"/>
        </w:rPr>
        <w:br/>
      </w:r>
    </w:p>
    <w:p w14:paraId="42A22154" w14:textId="77777777" w:rsidR="009F765B" w:rsidRDefault="009F765B" w:rsidP="009F765B">
      <w:pPr>
        <w:pStyle w:val="Kop3"/>
        <w:shd w:val="clear" w:color="auto" w:fill="FFFFFF"/>
        <w:spacing w:before="0" w:line="264" w:lineRule="atLeast"/>
        <w:textAlignment w:val="baseline"/>
        <w:rPr>
          <w:rFonts w:ascii="Helvetica" w:hAnsi="Helvetica" w:cs="Helvetica"/>
          <w:color w:val="D71D13"/>
          <w:sz w:val="33"/>
          <w:szCs w:val="33"/>
        </w:rPr>
      </w:pPr>
      <w:r>
        <w:rPr>
          <w:rFonts w:ascii="Helvetica" w:hAnsi="Helvetica" w:cs="Helvetica"/>
          <w:b/>
          <w:bCs/>
          <w:color w:val="D71D13"/>
          <w:sz w:val="33"/>
          <w:szCs w:val="33"/>
        </w:rPr>
        <w:t>3. Hoe kan je ons bereiken?</w:t>
      </w:r>
    </w:p>
    <w:p w14:paraId="60E5663C" w14:textId="1C2143A9" w:rsidR="009F765B" w:rsidRDefault="009F765B" w:rsidP="009F765B">
      <w:pPr>
        <w:pStyle w:val="Normaalweb"/>
        <w:shd w:val="clear" w:color="auto" w:fill="FFFFFF"/>
        <w:spacing w:before="0" w:beforeAutospacing="0" w:after="0"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Met vragen, opmerkingen of voor andere acties over onze privacyverklaring kan je de hoofdzetel van </w:t>
      </w:r>
      <w:proofErr w:type="spellStart"/>
      <w:r w:rsidR="00BF3F38" w:rsidRPr="00BF3F38">
        <w:rPr>
          <w:rFonts w:ascii="inherit" w:hAnsi="inherit" w:cs="Helvetica"/>
          <w:b/>
          <w:bCs/>
          <w:color w:val="626262"/>
          <w:sz w:val="23"/>
          <w:szCs w:val="23"/>
          <w:lang w:val="en-NL"/>
        </w:rPr>
        <w:t>W</w:t>
      </w:r>
      <w:r w:rsidR="00BF3F38">
        <w:rPr>
          <w:rStyle w:val="Zwaar"/>
          <w:rFonts w:ascii="inherit" w:hAnsi="inherit" w:cs="Helvetica"/>
          <w:color w:val="626262"/>
          <w:sz w:val="23"/>
          <w:szCs w:val="23"/>
          <w:bdr w:val="none" w:sz="0" w:space="0" w:color="auto" w:frame="1"/>
          <w:lang w:val="en-NL"/>
        </w:rPr>
        <w:t>oonstroom</w:t>
      </w:r>
      <w:proofErr w:type="spellEnd"/>
      <w:r w:rsidR="00BF3F38">
        <w:rPr>
          <w:rStyle w:val="Zwaar"/>
          <w:rFonts w:ascii="inherit" w:hAnsi="inherit" w:cs="Helvetica"/>
          <w:color w:val="626262"/>
          <w:sz w:val="23"/>
          <w:szCs w:val="23"/>
          <w:bdr w:val="none" w:sz="0" w:space="0" w:color="auto" w:frame="1"/>
          <w:lang w:val="en-NL"/>
        </w:rPr>
        <w:t xml:space="preserve"> BV</w:t>
      </w:r>
      <w:r>
        <w:rPr>
          <w:rFonts w:ascii="inherit" w:hAnsi="inherit" w:cs="Helvetica"/>
          <w:color w:val="626262"/>
          <w:sz w:val="23"/>
          <w:szCs w:val="23"/>
        </w:rPr>
        <w:t> contacteren via:</w:t>
      </w:r>
    </w:p>
    <w:p w14:paraId="5B8FFA04" w14:textId="77777777" w:rsidR="009F765B" w:rsidRDefault="009F765B" w:rsidP="009F765B">
      <w:pPr>
        <w:numPr>
          <w:ilvl w:val="0"/>
          <w:numId w:val="29"/>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Telefoon: 03/490.30.50</w:t>
      </w:r>
    </w:p>
    <w:p w14:paraId="3D774CB6" w14:textId="68E2CD06" w:rsidR="009F765B" w:rsidRDefault="009F765B" w:rsidP="009F765B">
      <w:pPr>
        <w:numPr>
          <w:ilvl w:val="0"/>
          <w:numId w:val="29"/>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E-mail: </w:t>
      </w:r>
      <w:hyperlink r:id="rId13" w:history="1">
        <w:r w:rsidR="00BF3F38" w:rsidRPr="003D5F48">
          <w:rPr>
            <w:rStyle w:val="Hyperlink"/>
            <w:rFonts w:ascii="inherit" w:hAnsi="inherit" w:cs="Helvetica"/>
            <w:sz w:val="23"/>
            <w:szCs w:val="23"/>
            <w:bdr w:val="none" w:sz="0" w:space="0" w:color="auto" w:frame="1"/>
          </w:rPr>
          <w:t>info@</w:t>
        </w:r>
        <w:r w:rsidR="00BF3F38" w:rsidRPr="003D5F48">
          <w:rPr>
            <w:rStyle w:val="Hyperlink"/>
            <w:rFonts w:ascii="inherit" w:hAnsi="inherit" w:cs="Helvetica"/>
            <w:sz w:val="23"/>
            <w:szCs w:val="23"/>
            <w:bdr w:val="none" w:sz="0" w:space="0" w:color="auto" w:frame="1"/>
            <w:lang w:val="en-NL"/>
          </w:rPr>
          <w:t>woonstroom.be</w:t>
        </w:r>
      </w:hyperlink>
    </w:p>
    <w:p w14:paraId="24C6B31E" w14:textId="77777777" w:rsidR="009F765B" w:rsidRDefault="009F765B" w:rsidP="009F765B">
      <w:pPr>
        <w:numPr>
          <w:ilvl w:val="0"/>
          <w:numId w:val="29"/>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Adres: Abtsherbergstraat 10 bus 19, 2500 Lier</w:t>
      </w:r>
    </w:p>
    <w:p w14:paraId="75D246EF" w14:textId="2ECFBD8E" w:rsidR="009F765B" w:rsidRDefault="009F765B" w:rsidP="009F765B">
      <w:pPr>
        <w:numPr>
          <w:ilvl w:val="0"/>
          <w:numId w:val="29"/>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 xml:space="preserve">Website: </w:t>
      </w:r>
      <w:hyperlink r:id="rId14" w:history="1">
        <w:r w:rsidRPr="003D5F48">
          <w:rPr>
            <w:rStyle w:val="Hyperlink"/>
            <w:rFonts w:ascii="inherit" w:hAnsi="inherit" w:cs="Helvetica"/>
            <w:sz w:val="23"/>
            <w:szCs w:val="23"/>
          </w:rPr>
          <w:t>www.liersehuisvestingsmaatschappij.be</w:t>
        </w:r>
      </w:hyperlink>
      <w:r>
        <w:rPr>
          <w:rFonts w:ascii="inherit" w:hAnsi="inherit" w:cs="Helvetica"/>
          <w:color w:val="626262"/>
          <w:sz w:val="23"/>
          <w:szCs w:val="23"/>
        </w:rPr>
        <w:br/>
      </w:r>
    </w:p>
    <w:p w14:paraId="1EF83224" w14:textId="77777777" w:rsidR="009F765B" w:rsidRDefault="009F765B" w:rsidP="009F765B">
      <w:pPr>
        <w:pStyle w:val="Kop3"/>
        <w:shd w:val="clear" w:color="auto" w:fill="FFFFFF"/>
        <w:spacing w:before="0" w:line="264" w:lineRule="atLeast"/>
        <w:textAlignment w:val="baseline"/>
        <w:rPr>
          <w:rFonts w:ascii="Helvetica" w:hAnsi="Helvetica" w:cs="Helvetica"/>
          <w:color w:val="D71D13"/>
          <w:sz w:val="33"/>
          <w:szCs w:val="33"/>
        </w:rPr>
      </w:pPr>
      <w:r>
        <w:rPr>
          <w:rFonts w:ascii="Helvetica" w:hAnsi="Helvetica" w:cs="Helvetica"/>
          <w:b/>
          <w:bCs/>
          <w:color w:val="D71D13"/>
          <w:sz w:val="33"/>
          <w:szCs w:val="33"/>
        </w:rPr>
        <w:t>4. Welke informatie verzamelen we?</w:t>
      </w:r>
    </w:p>
    <w:p w14:paraId="32A85789" w14:textId="77777777" w:rsidR="009F765B" w:rsidRDefault="009F765B" w:rsidP="009F765B">
      <w:pPr>
        <w:numPr>
          <w:ilvl w:val="0"/>
          <w:numId w:val="30"/>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Rijksregisternummer.</w:t>
      </w:r>
    </w:p>
    <w:p w14:paraId="7F32EF0B" w14:textId="77777777" w:rsidR="009F765B" w:rsidRDefault="009F765B" w:rsidP="009F765B">
      <w:pPr>
        <w:numPr>
          <w:ilvl w:val="0"/>
          <w:numId w:val="30"/>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Buitenlands ID-nummer.</w:t>
      </w:r>
    </w:p>
    <w:p w14:paraId="600975C0" w14:textId="77777777" w:rsidR="009F765B" w:rsidRDefault="009F765B" w:rsidP="009F765B">
      <w:pPr>
        <w:numPr>
          <w:ilvl w:val="0"/>
          <w:numId w:val="30"/>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Identificatiegegevens (naam en voornaam, geboortedatum, geslacht, nationaliteit).</w:t>
      </w:r>
    </w:p>
    <w:p w14:paraId="65F73139" w14:textId="77777777" w:rsidR="009F765B" w:rsidRDefault="009F765B" w:rsidP="009F765B">
      <w:pPr>
        <w:numPr>
          <w:ilvl w:val="0"/>
          <w:numId w:val="30"/>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Kandidaat-huurdernummer.</w:t>
      </w:r>
    </w:p>
    <w:p w14:paraId="572835D1" w14:textId="77777777" w:rsidR="009F765B" w:rsidRDefault="009F765B" w:rsidP="009F765B">
      <w:pPr>
        <w:numPr>
          <w:ilvl w:val="0"/>
          <w:numId w:val="30"/>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lastRenderedPageBreak/>
        <w:t>Rijksregistergegevens (rijksregisternummer, naam en voornamen, geboorteplaats, geboortedatum, geslacht, hoofdverblijfplaats, samenstelling van het gezin, de nationaliteit en historiek, wettelijke samenwoning, het register waarin ingeschreven en de handelingsbekwaamheid).</w:t>
      </w:r>
    </w:p>
    <w:p w14:paraId="3CA57229" w14:textId="77777777" w:rsidR="009F765B" w:rsidRDefault="009F765B" w:rsidP="009F765B">
      <w:pPr>
        <w:numPr>
          <w:ilvl w:val="0"/>
          <w:numId w:val="30"/>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Adres- en contactgegevens en adreshistoriek.</w:t>
      </w:r>
    </w:p>
    <w:p w14:paraId="32196391" w14:textId="77777777" w:rsidR="009F765B" w:rsidRDefault="009F765B" w:rsidP="009F765B">
      <w:pPr>
        <w:numPr>
          <w:ilvl w:val="0"/>
          <w:numId w:val="30"/>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Gezinssamenstelling (wettelijke samenwoning, personen ten laste, bezoekrecht/co-ouderschap van de kinderen.</w:t>
      </w:r>
    </w:p>
    <w:p w14:paraId="130D6EE5" w14:textId="77777777" w:rsidR="009F765B" w:rsidRDefault="009F765B" w:rsidP="009F765B">
      <w:pPr>
        <w:numPr>
          <w:ilvl w:val="0"/>
          <w:numId w:val="30"/>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Taalkennis.</w:t>
      </w:r>
    </w:p>
    <w:p w14:paraId="05640A08" w14:textId="77777777" w:rsidR="009F765B" w:rsidRDefault="009F765B" w:rsidP="009F765B">
      <w:pPr>
        <w:numPr>
          <w:ilvl w:val="0"/>
          <w:numId w:val="30"/>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Financiële gegevens (inkomen, alimentatie ten laste van de betrokkene).</w:t>
      </w:r>
    </w:p>
    <w:p w14:paraId="69E18947" w14:textId="77777777" w:rsidR="009F765B" w:rsidRDefault="009F765B" w:rsidP="009F765B">
      <w:pPr>
        <w:numPr>
          <w:ilvl w:val="0"/>
          <w:numId w:val="30"/>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Eigendomsgegevens (verwerving van onroerend goed, kosteloos of ten bezwarende titel).</w:t>
      </w:r>
    </w:p>
    <w:p w14:paraId="0C5C67BA" w14:textId="77777777" w:rsidR="009F765B" w:rsidRDefault="009F765B" w:rsidP="009F765B">
      <w:pPr>
        <w:numPr>
          <w:ilvl w:val="0"/>
          <w:numId w:val="30"/>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Medische informatie i.v.m. invaliditeit (waardoor je b.v. nood hebt aan een gelijkvloerse woning of woning met lift).</w:t>
      </w:r>
    </w:p>
    <w:p w14:paraId="5003F282" w14:textId="77777777" w:rsidR="009F765B" w:rsidRDefault="009F765B" w:rsidP="009F765B">
      <w:pPr>
        <w:numPr>
          <w:ilvl w:val="0"/>
          <w:numId w:val="30"/>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Verbruiksgegevens van woningen die we verhuren.</w:t>
      </w:r>
    </w:p>
    <w:p w14:paraId="427B37F3" w14:textId="77777777" w:rsidR="009F765B" w:rsidRDefault="009F765B" w:rsidP="009F765B">
      <w:pPr>
        <w:numPr>
          <w:ilvl w:val="0"/>
          <w:numId w:val="30"/>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Eventueel: begeleidende diensten.</w:t>
      </w:r>
    </w:p>
    <w:p w14:paraId="0C1E2D23" w14:textId="6379E318" w:rsidR="009F765B" w:rsidRDefault="009F765B"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 xml:space="preserve">We bewaren deze gegevens tien jaar nadat je huurcontract stopt. We bewaren ze op papier in ons kantoor, digitaal in ons kantoor en in de </w:t>
      </w:r>
      <w:proofErr w:type="spellStart"/>
      <w:r>
        <w:rPr>
          <w:rFonts w:ascii="inherit" w:hAnsi="inherit" w:cs="Helvetica"/>
          <w:color w:val="626262"/>
          <w:sz w:val="23"/>
          <w:szCs w:val="23"/>
        </w:rPr>
        <w:t>cloud</w:t>
      </w:r>
      <w:proofErr w:type="spellEnd"/>
      <w:r>
        <w:rPr>
          <w:rFonts w:ascii="inherit" w:hAnsi="inherit" w:cs="Helvetica"/>
          <w:color w:val="626262"/>
          <w:sz w:val="23"/>
          <w:szCs w:val="23"/>
        </w:rPr>
        <w:t>. We passen hier de archiefwet toe.</w:t>
      </w:r>
      <w:r>
        <w:rPr>
          <w:rFonts w:ascii="inherit" w:hAnsi="inherit" w:cs="Helvetica"/>
          <w:color w:val="626262"/>
          <w:sz w:val="23"/>
          <w:szCs w:val="23"/>
        </w:rPr>
        <w:br/>
      </w:r>
    </w:p>
    <w:p w14:paraId="7CB6529B" w14:textId="77777777" w:rsidR="009F765B" w:rsidRDefault="009F765B" w:rsidP="009F765B">
      <w:pPr>
        <w:pStyle w:val="Kop3"/>
        <w:shd w:val="clear" w:color="auto" w:fill="FFFFFF"/>
        <w:spacing w:before="0" w:line="264" w:lineRule="atLeast"/>
        <w:textAlignment w:val="baseline"/>
        <w:rPr>
          <w:rFonts w:ascii="Helvetica" w:hAnsi="Helvetica" w:cs="Helvetica"/>
          <w:color w:val="D71D13"/>
          <w:sz w:val="33"/>
          <w:szCs w:val="33"/>
        </w:rPr>
      </w:pPr>
      <w:r>
        <w:rPr>
          <w:rFonts w:ascii="Helvetica" w:hAnsi="Helvetica" w:cs="Helvetica"/>
          <w:b/>
          <w:bCs/>
          <w:color w:val="D71D13"/>
          <w:sz w:val="33"/>
          <w:szCs w:val="33"/>
        </w:rPr>
        <w:t>5. Wij welke organisaties of bronnen verzamelen we gegevens?</w:t>
      </w:r>
    </w:p>
    <w:p w14:paraId="798BFBAB" w14:textId="77777777" w:rsidR="009F765B" w:rsidRDefault="009F765B" w:rsidP="009F765B">
      <w:pPr>
        <w:numPr>
          <w:ilvl w:val="0"/>
          <w:numId w:val="31"/>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Federale Overheidsdienst Financiën: gegevens over je belastbare inkomen en eigendom.</w:t>
      </w:r>
    </w:p>
    <w:p w14:paraId="0A42B69A" w14:textId="77777777" w:rsidR="009F765B" w:rsidRDefault="009F765B" w:rsidP="009F765B">
      <w:pPr>
        <w:numPr>
          <w:ilvl w:val="0"/>
          <w:numId w:val="31"/>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 xml:space="preserve">Rijksregister: rijksregisternummer, naam, geboortedatum, geslacht, adres en historiek, plaats en datum van overlijden, burgerlijke staat, gezinssamenstelling, nationaliteit en historiek, wettelijke samenwoning, informatie over handelsbekwaamheid en </w:t>
      </w:r>
      <w:proofErr w:type="spellStart"/>
      <w:r>
        <w:rPr>
          <w:rFonts w:ascii="inherit" w:hAnsi="inherit" w:cs="Helvetica"/>
          <w:color w:val="626262"/>
          <w:sz w:val="23"/>
          <w:szCs w:val="23"/>
        </w:rPr>
        <w:t>bewindvoering</w:t>
      </w:r>
      <w:proofErr w:type="spellEnd"/>
      <w:r>
        <w:rPr>
          <w:rFonts w:ascii="inherit" w:hAnsi="inherit" w:cs="Helvetica"/>
          <w:color w:val="626262"/>
          <w:sz w:val="23"/>
          <w:szCs w:val="23"/>
        </w:rPr>
        <w:t>.</w:t>
      </w:r>
    </w:p>
    <w:p w14:paraId="3C63DF94" w14:textId="77777777" w:rsidR="009F765B" w:rsidRDefault="009F765B" w:rsidP="009F765B">
      <w:pPr>
        <w:numPr>
          <w:ilvl w:val="0"/>
          <w:numId w:val="31"/>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Federale Overheidsdienst Sociale Zekerheid: gegevens rond leefloon, handicap, pensioenen en werkloosheid.</w:t>
      </w:r>
    </w:p>
    <w:p w14:paraId="5E84FBFE" w14:textId="77777777" w:rsidR="009F765B" w:rsidRDefault="009F765B" w:rsidP="009F765B">
      <w:pPr>
        <w:numPr>
          <w:ilvl w:val="0"/>
          <w:numId w:val="31"/>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Vlaams Agentschap voor Integratie en Inburgering: gegevens rond inburgering, taalbereidheid en taalkennis Nederlands als tweede taal.</w:t>
      </w:r>
    </w:p>
    <w:p w14:paraId="2EC42733" w14:textId="77777777" w:rsidR="009F765B" w:rsidRDefault="009F765B" w:rsidP="009F765B">
      <w:pPr>
        <w:numPr>
          <w:ilvl w:val="0"/>
          <w:numId w:val="31"/>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VREG: woninggegevens over de energetische waarde van sociale woningen.</w:t>
      </w:r>
    </w:p>
    <w:p w14:paraId="3620A6E5" w14:textId="77777777" w:rsidR="009F765B" w:rsidRDefault="009F765B" w:rsidP="009F765B">
      <w:pPr>
        <w:numPr>
          <w:ilvl w:val="0"/>
          <w:numId w:val="31"/>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Kind en Gezin: gegevens rond handicap kinderen.</w:t>
      </w:r>
    </w:p>
    <w:p w14:paraId="1DAF7117" w14:textId="16276B91" w:rsidR="009F765B" w:rsidRDefault="009F765B" w:rsidP="009F765B">
      <w:pPr>
        <w:numPr>
          <w:ilvl w:val="0"/>
          <w:numId w:val="31"/>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 xml:space="preserve">Private instanties in België of in het buitenland die onderzoek voeren naar onroerend vermogen in het buitenland. </w:t>
      </w:r>
      <w:proofErr w:type="spellStart"/>
      <w:r w:rsidR="00BF3F38">
        <w:rPr>
          <w:rFonts w:ascii="inherit" w:hAnsi="inherit" w:cs="Helvetica"/>
          <w:color w:val="626262"/>
          <w:sz w:val="23"/>
          <w:szCs w:val="23"/>
          <w:lang w:val="en-NL"/>
        </w:rPr>
        <w:t>Woonstroom</w:t>
      </w:r>
      <w:proofErr w:type="spellEnd"/>
      <w:r w:rsidR="00BF3F38">
        <w:rPr>
          <w:rFonts w:ascii="inherit" w:hAnsi="inherit" w:cs="Helvetica"/>
          <w:color w:val="626262"/>
          <w:sz w:val="23"/>
          <w:szCs w:val="23"/>
          <w:lang w:val="en-NL"/>
        </w:rPr>
        <w:t xml:space="preserve"> BV</w:t>
      </w:r>
      <w:r>
        <w:rPr>
          <w:rFonts w:ascii="inherit" w:hAnsi="inherit" w:cs="Helvetica"/>
          <w:color w:val="626262"/>
          <w:sz w:val="23"/>
          <w:szCs w:val="23"/>
        </w:rPr>
        <w:t xml:space="preserve"> doet, overeenkomstig de </w:t>
      </w:r>
      <w:r>
        <w:rPr>
          <w:rFonts w:ascii="inherit" w:hAnsi="inherit" w:cs="Helvetica"/>
          <w:color w:val="626262"/>
          <w:sz w:val="23"/>
          <w:szCs w:val="23"/>
        </w:rPr>
        <w:lastRenderedPageBreak/>
        <w:t>wetgeving overheidsopdrachten, beroep op private instanties belast met onderzoek naar buitenlands onroerend vermogen.</w:t>
      </w:r>
    </w:p>
    <w:p w14:paraId="6E924749" w14:textId="77777777" w:rsidR="009F765B" w:rsidRDefault="009F765B" w:rsidP="009F765B">
      <w:pPr>
        <w:numPr>
          <w:ilvl w:val="0"/>
          <w:numId w:val="31"/>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Jezelf: bij de inschrijving tot kandidaat-huurder en/of het afsluiten van een huurovereenkomst, via je invulformulieren.</w:t>
      </w:r>
    </w:p>
    <w:p w14:paraId="7CC5A3BE" w14:textId="575D7A6A" w:rsidR="009F765B" w:rsidRDefault="009F765B" w:rsidP="009F765B">
      <w:pPr>
        <w:numPr>
          <w:ilvl w:val="0"/>
          <w:numId w:val="31"/>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Website: wanneer je ons informatie bezorgt via onze website (bv. via het contactformulier).</w:t>
      </w:r>
      <w:r>
        <w:rPr>
          <w:rFonts w:ascii="inherit" w:hAnsi="inherit" w:cs="Helvetica"/>
          <w:color w:val="626262"/>
          <w:sz w:val="23"/>
          <w:szCs w:val="23"/>
        </w:rPr>
        <w:br/>
      </w:r>
    </w:p>
    <w:p w14:paraId="4527A357" w14:textId="77777777" w:rsidR="009F765B" w:rsidRDefault="009F765B" w:rsidP="009F765B">
      <w:pPr>
        <w:pStyle w:val="Kop3"/>
        <w:shd w:val="clear" w:color="auto" w:fill="FFFFFF"/>
        <w:spacing w:before="0" w:line="264" w:lineRule="atLeast"/>
        <w:textAlignment w:val="baseline"/>
        <w:rPr>
          <w:rFonts w:ascii="Helvetica" w:hAnsi="Helvetica" w:cs="Helvetica"/>
          <w:color w:val="D71D13"/>
          <w:sz w:val="33"/>
          <w:szCs w:val="33"/>
        </w:rPr>
      </w:pPr>
      <w:r>
        <w:rPr>
          <w:rFonts w:ascii="Helvetica" w:hAnsi="Helvetica" w:cs="Helvetica"/>
          <w:b/>
          <w:bCs/>
          <w:color w:val="D71D13"/>
          <w:sz w:val="33"/>
          <w:szCs w:val="33"/>
        </w:rPr>
        <w:t>6. De geldige rechtsgrond voor de verwerking van je persoonlijke gegevens</w:t>
      </w:r>
    </w:p>
    <w:p w14:paraId="1CB20910" w14:textId="2A6970C9" w:rsidR="009F765B" w:rsidRDefault="009F765B"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 xml:space="preserve">Wij verweken je persoonsgegevens overeenkomstig de hierna opgesomde wettelijke bepalingen, ter uitvoering van de huurovereenkomst of op basis van je toestemming of ter uitvoering van taken van algemeen beland die rusten op </w:t>
      </w:r>
      <w:proofErr w:type="spellStart"/>
      <w:r w:rsidR="00BF3F38">
        <w:rPr>
          <w:rFonts w:ascii="inherit" w:hAnsi="inherit" w:cs="Helvetica"/>
          <w:color w:val="626262"/>
          <w:sz w:val="23"/>
          <w:szCs w:val="23"/>
          <w:lang w:val="en-NL"/>
        </w:rPr>
        <w:t>Woonstroom</w:t>
      </w:r>
      <w:proofErr w:type="spellEnd"/>
      <w:r w:rsidR="00BF3F38">
        <w:rPr>
          <w:rFonts w:ascii="inherit" w:hAnsi="inherit" w:cs="Helvetica"/>
          <w:color w:val="626262"/>
          <w:sz w:val="23"/>
          <w:szCs w:val="23"/>
          <w:lang w:val="en-NL"/>
        </w:rPr>
        <w:t xml:space="preserve"> BV</w:t>
      </w:r>
      <w:r>
        <w:rPr>
          <w:rFonts w:ascii="inherit" w:hAnsi="inherit" w:cs="Helvetica"/>
          <w:color w:val="626262"/>
          <w:sz w:val="23"/>
          <w:szCs w:val="23"/>
        </w:rPr>
        <w:t>.</w:t>
      </w:r>
    </w:p>
    <w:p w14:paraId="75127716" w14:textId="77777777" w:rsidR="009F765B" w:rsidRDefault="009F765B" w:rsidP="009F765B">
      <w:pPr>
        <w:numPr>
          <w:ilvl w:val="0"/>
          <w:numId w:val="32"/>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Vlaamse Codex Wonen van 2021 (17/07/2020);</w:t>
      </w:r>
    </w:p>
    <w:p w14:paraId="606F83BF" w14:textId="77777777" w:rsidR="009F765B" w:rsidRDefault="009F765B" w:rsidP="009F765B">
      <w:pPr>
        <w:numPr>
          <w:ilvl w:val="0"/>
          <w:numId w:val="32"/>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Besluit Vlaamse Codex Wonen van 2021 (11/09/2020);</w:t>
      </w:r>
    </w:p>
    <w:p w14:paraId="311E20DC" w14:textId="77777777" w:rsidR="009F765B" w:rsidRDefault="009F765B" w:rsidP="009F765B">
      <w:pPr>
        <w:numPr>
          <w:ilvl w:val="0"/>
          <w:numId w:val="32"/>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Ministerieel besluit houdende uitvoering van een aantal bepalingen van het besluit van de Vlaamse Regering van 12 oktober 2007 tot reglementering van het sociale huurstelsel ter uitvoering van titel VII van de Vlaamse Wooncode (21/12/2007);</w:t>
      </w:r>
    </w:p>
    <w:p w14:paraId="6BDF7608" w14:textId="77777777" w:rsidR="009F765B" w:rsidRDefault="009F765B" w:rsidP="009F765B">
      <w:pPr>
        <w:numPr>
          <w:ilvl w:val="0"/>
          <w:numId w:val="32"/>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Ministerieel besluit houdende vaststelling van het modelformulier voor de verklaring, vermeld in artikel 27, vierde lid, 2°, van het besluit van de Vlaamse Regering van 12 oktober 2007 tot reglementering van het sociale huurstelsel ter uitvoering van titel VII van de Vlaamse Wooncode (10/09/2009);</w:t>
      </w:r>
    </w:p>
    <w:p w14:paraId="76BFF023" w14:textId="77777777" w:rsidR="009F765B" w:rsidRDefault="009F765B" w:rsidP="009F765B">
      <w:pPr>
        <w:numPr>
          <w:ilvl w:val="0"/>
          <w:numId w:val="32"/>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Ministerieel besluit tot uitvoering van het besluit van de Vlaamse Regering van 2 februari 2007 tot instelling van een tegemoetkoming in de huurprijs voor woonbehoeftige huurders (25/04/2007);</w:t>
      </w:r>
    </w:p>
    <w:p w14:paraId="3C6C69D3" w14:textId="77777777" w:rsidR="009F765B" w:rsidRDefault="009F765B" w:rsidP="009F765B">
      <w:pPr>
        <w:numPr>
          <w:ilvl w:val="0"/>
          <w:numId w:val="32"/>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Ministerieel besluit met betrekking tot de werking van het digitaal prestatieregister gekoppeld aan de Prestatiedatabank (17/10/2011);</w:t>
      </w:r>
    </w:p>
    <w:p w14:paraId="262487EA" w14:textId="77777777" w:rsidR="009F765B" w:rsidRDefault="009F765B"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Taken van algemeen belang:</w:t>
      </w:r>
    </w:p>
    <w:p w14:paraId="627EE1B0" w14:textId="4E54AAC3" w:rsidR="009F765B" w:rsidRDefault="009F765B" w:rsidP="009F765B">
      <w:pPr>
        <w:numPr>
          <w:ilvl w:val="0"/>
          <w:numId w:val="33"/>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 xml:space="preserve">Ter controle van de naleving van de inschrijvings- en toelatingsvoorwaarden voor sociale huur, kan </w:t>
      </w:r>
      <w:proofErr w:type="spellStart"/>
      <w:r w:rsidR="00BF3F38">
        <w:rPr>
          <w:rFonts w:ascii="inherit" w:hAnsi="inherit" w:cs="Helvetica"/>
          <w:color w:val="626262"/>
          <w:sz w:val="23"/>
          <w:szCs w:val="23"/>
          <w:lang w:val="en-NL"/>
        </w:rPr>
        <w:t>Woonstroom</w:t>
      </w:r>
      <w:proofErr w:type="spellEnd"/>
      <w:r w:rsidR="00BF3F38">
        <w:rPr>
          <w:rFonts w:ascii="inherit" w:hAnsi="inherit" w:cs="Helvetica"/>
          <w:color w:val="626262"/>
          <w:sz w:val="23"/>
          <w:szCs w:val="23"/>
          <w:lang w:val="en-NL"/>
        </w:rPr>
        <w:t xml:space="preserve"> BV </w:t>
      </w:r>
      <w:r>
        <w:rPr>
          <w:rFonts w:ascii="inherit" w:hAnsi="inherit" w:cs="Helvetica"/>
          <w:color w:val="626262"/>
          <w:sz w:val="23"/>
          <w:szCs w:val="23"/>
        </w:rPr>
        <w:t xml:space="preserve">private instanties belasten met onderzoeken naar onroerend vermogen in het buitenland. De verwerking van persoonsgegevens door </w:t>
      </w:r>
      <w:proofErr w:type="spellStart"/>
      <w:r w:rsidR="00BF3F38">
        <w:rPr>
          <w:rFonts w:ascii="inherit" w:hAnsi="inherit" w:cs="Helvetica"/>
          <w:color w:val="626262"/>
          <w:sz w:val="23"/>
          <w:szCs w:val="23"/>
          <w:lang w:val="en-NL"/>
        </w:rPr>
        <w:t>Woonstroom</w:t>
      </w:r>
      <w:proofErr w:type="spellEnd"/>
      <w:r w:rsidR="00BF3F38">
        <w:rPr>
          <w:rFonts w:ascii="inherit" w:hAnsi="inherit" w:cs="Helvetica"/>
          <w:color w:val="626262"/>
          <w:sz w:val="23"/>
          <w:szCs w:val="23"/>
          <w:lang w:val="en-NL"/>
        </w:rPr>
        <w:t xml:space="preserve"> BV</w:t>
      </w:r>
      <w:r>
        <w:rPr>
          <w:rFonts w:ascii="inherit" w:hAnsi="inherit" w:cs="Helvetica"/>
          <w:color w:val="626262"/>
          <w:sz w:val="23"/>
          <w:szCs w:val="23"/>
        </w:rPr>
        <w:t xml:space="preserve"> en deze private instanties bij dit onderzoek is rechtmatig en gebeurt ter uitvoering van een taak van algemeen </w:t>
      </w:r>
      <w:r>
        <w:rPr>
          <w:rFonts w:ascii="inherit" w:hAnsi="inherit" w:cs="Helvetica"/>
          <w:color w:val="626262"/>
          <w:sz w:val="23"/>
          <w:szCs w:val="23"/>
        </w:rPr>
        <w:lastRenderedPageBreak/>
        <w:t xml:space="preserve">belang, namelijk het tegengaan van eigendomsfraude. </w:t>
      </w:r>
      <w:proofErr w:type="spellStart"/>
      <w:r w:rsidR="00BF3F38">
        <w:rPr>
          <w:rFonts w:ascii="inherit" w:hAnsi="inherit" w:cs="Helvetica"/>
          <w:color w:val="626262"/>
          <w:sz w:val="23"/>
          <w:szCs w:val="23"/>
          <w:lang w:val="en-NL"/>
        </w:rPr>
        <w:t>Woonstroom</w:t>
      </w:r>
      <w:proofErr w:type="spellEnd"/>
      <w:r w:rsidR="00BF3F38">
        <w:rPr>
          <w:rFonts w:ascii="inherit" w:hAnsi="inherit" w:cs="Helvetica"/>
          <w:color w:val="626262"/>
          <w:sz w:val="23"/>
          <w:szCs w:val="23"/>
          <w:lang w:val="en-NL"/>
        </w:rPr>
        <w:t xml:space="preserve"> BV </w:t>
      </w:r>
      <w:r>
        <w:rPr>
          <w:rFonts w:ascii="inherit" w:hAnsi="inherit" w:cs="Helvetica"/>
          <w:color w:val="626262"/>
          <w:sz w:val="23"/>
          <w:szCs w:val="23"/>
        </w:rPr>
        <w:t>wil er namelijk zeker van zijn dat de sociale huurwoningen toegekend worden aan de voorbestemde doelgroep van het sociaal huurstelsel. Om tot die doelgroep te behoren moet je voldoen aan bepaalde inschrijvings- en toelatingsvoorwaarden die opgesomd worden in art. 6.12. t.e.m. 6.15. Besluit Vlaamse Codex Wonen van 2021. Dit onderzoek naar onroerend vermogen in het buitenland dient ter controle van die inschrijvings- en toelatingsvoorwaarden.</w:t>
      </w:r>
      <w:r>
        <w:rPr>
          <w:rFonts w:ascii="inherit" w:hAnsi="inherit" w:cs="Helvetica"/>
          <w:color w:val="626262"/>
          <w:sz w:val="23"/>
          <w:szCs w:val="23"/>
        </w:rPr>
        <w:br/>
      </w:r>
      <w:r>
        <w:rPr>
          <w:rStyle w:val="Zwaar"/>
          <w:rFonts w:ascii="inherit" w:hAnsi="inherit" w:cs="Helvetica"/>
          <w:color w:val="626262"/>
          <w:sz w:val="23"/>
          <w:szCs w:val="23"/>
          <w:bdr w:val="none" w:sz="0" w:space="0" w:color="auto" w:frame="1"/>
        </w:rPr>
        <w:t>Let op</w:t>
      </w:r>
      <w:r>
        <w:rPr>
          <w:rFonts w:ascii="inherit" w:hAnsi="inherit" w:cs="Helvetica"/>
          <w:color w:val="626262"/>
          <w:sz w:val="23"/>
          <w:szCs w:val="23"/>
        </w:rPr>
        <w:t>: waar we vermoeden dat de eigendom zich buiten de Europese Economische Ruimte (EER) bevindt, kan er tijdens het onderzoek een internationale doorgifte van persoonsgegevens naar dat land buiten de EER plaatsvinden. Deze internationale doorgifte is rechtmatig conform art. 49, §1, d) AVG, nl. omwille van gewichtige redenen van algemeen belang.</w:t>
      </w:r>
      <w:r>
        <w:rPr>
          <w:rFonts w:ascii="inherit" w:hAnsi="inherit" w:cs="Helvetica"/>
          <w:color w:val="626262"/>
          <w:sz w:val="23"/>
          <w:szCs w:val="23"/>
        </w:rPr>
        <w:br/>
      </w:r>
    </w:p>
    <w:p w14:paraId="38A51A4B" w14:textId="77777777" w:rsidR="009F765B" w:rsidRDefault="009F765B" w:rsidP="009F765B">
      <w:pPr>
        <w:pStyle w:val="Kop3"/>
        <w:shd w:val="clear" w:color="auto" w:fill="FFFFFF"/>
        <w:spacing w:before="0" w:line="264" w:lineRule="atLeast"/>
        <w:textAlignment w:val="baseline"/>
        <w:rPr>
          <w:rFonts w:ascii="Helvetica" w:hAnsi="Helvetica" w:cs="Helvetica"/>
          <w:color w:val="D71D13"/>
          <w:sz w:val="33"/>
          <w:szCs w:val="33"/>
        </w:rPr>
      </w:pPr>
      <w:r>
        <w:rPr>
          <w:rFonts w:ascii="Helvetica" w:hAnsi="Helvetica" w:cs="Helvetica"/>
          <w:b/>
          <w:bCs/>
          <w:color w:val="D71D13"/>
          <w:sz w:val="33"/>
          <w:szCs w:val="33"/>
        </w:rPr>
        <w:t>7. Waarvoor gebruiken we je persoonlijke gegevens?</w:t>
      </w:r>
    </w:p>
    <w:p w14:paraId="30EE84AA" w14:textId="77777777" w:rsidR="009F765B" w:rsidRDefault="009F765B"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Ben je kandidaat-huurder? Dan gebruiken wij je persoonsgegevens voor volgende doeleinden:</w:t>
      </w:r>
    </w:p>
    <w:p w14:paraId="49644A4B" w14:textId="77777777" w:rsidR="009F765B" w:rsidRDefault="009F765B" w:rsidP="009F765B">
      <w:pPr>
        <w:numPr>
          <w:ilvl w:val="0"/>
          <w:numId w:val="34"/>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Om je inschrijvingsdossier op te maken.</w:t>
      </w:r>
    </w:p>
    <w:p w14:paraId="2783059A" w14:textId="77777777" w:rsidR="009F765B" w:rsidRDefault="009F765B" w:rsidP="009F765B">
      <w:pPr>
        <w:numPr>
          <w:ilvl w:val="0"/>
          <w:numId w:val="34"/>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Om je te informeren over je inschrijvingsdossier.</w:t>
      </w:r>
    </w:p>
    <w:p w14:paraId="687A9D11" w14:textId="77777777" w:rsidR="009F765B" w:rsidRDefault="009F765B" w:rsidP="009F765B">
      <w:pPr>
        <w:numPr>
          <w:ilvl w:val="0"/>
          <w:numId w:val="34"/>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Om je inschrijvingsdossier te controleren (voldoe je aan de wettelijke voorwaarden om in aanmerking te komen voor een sociale woning?) en verder op te volgen (opvolgen van je plaats op de wachtlijst).</w:t>
      </w:r>
    </w:p>
    <w:p w14:paraId="42E870E3" w14:textId="77777777" w:rsidR="009F765B" w:rsidRDefault="009F765B" w:rsidP="009F765B">
      <w:pPr>
        <w:numPr>
          <w:ilvl w:val="0"/>
          <w:numId w:val="34"/>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Om je een woning te kunnen toewijzen.</w:t>
      </w:r>
    </w:p>
    <w:p w14:paraId="6A3F9AE4" w14:textId="77777777" w:rsidR="009F765B" w:rsidRDefault="009F765B" w:rsidP="009F765B">
      <w:pPr>
        <w:numPr>
          <w:ilvl w:val="0"/>
          <w:numId w:val="34"/>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Om de onroerende bezitsvoorwaarden in binnen- en buitenland te controleren en eigendomsfraude te bestrijden.</w:t>
      </w:r>
    </w:p>
    <w:p w14:paraId="25260248" w14:textId="77777777" w:rsidR="009F765B" w:rsidRDefault="009F765B"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Ben je huurder? Dan gebruiken we je persoonsgegevens voor volgende doeleinden:</w:t>
      </w:r>
    </w:p>
    <w:p w14:paraId="3E325BBF" w14:textId="77777777" w:rsidR="009F765B" w:rsidRDefault="009F765B" w:rsidP="009F765B">
      <w:pPr>
        <w:numPr>
          <w:ilvl w:val="0"/>
          <w:numId w:val="35"/>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Om je huurprijs te berekenen.</w:t>
      </w:r>
    </w:p>
    <w:p w14:paraId="2CF69531" w14:textId="77777777" w:rsidR="009F765B" w:rsidRDefault="009F765B" w:rsidP="009F765B">
      <w:pPr>
        <w:numPr>
          <w:ilvl w:val="0"/>
          <w:numId w:val="35"/>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Om je huurovereenkomst op te maken.</w:t>
      </w:r>
    </w:p>
    <w:p w14:paraId="0AC6345F" w14:textId="77777777" w:rsidR="009F765B" w:rsidRDefault="009F765B" w:rsidP="009F765B">
      <w:pPr>
        <w:numPr>
          <w:ilvl w:val="0"/>
          <w:numId w:val="35"/>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Om je te informeren oer elementen uit de huurovereenkomst (bv. tekortkomingen/herstellingen aan de woning, achterstallige betalingen, het berekenen van het energieverbruik per woning,…)</w:t>
      </w:r>
    </w:p>
    <w:p w14:paraId="70D3E37F" w14:textId="5AED2115" w:rsidR="009F765B" w:rsidRDefault="009F765B" w:rsidP="009F765B">
      <w:pPr>
        <w:numPr>
          <w:ilvl w:val="0"/>
          <w:numId w:val="35"/>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Om de onroerende bezitsvoorwaarden in binnen- en buitenland te controleren en eigendomsfraude te bestrijden.</w:t>
      </w:r>
      <w:r>
        <w:rPr>
          <w:rFonts w:ascii="inherit" w:hAnsi="inherit" w:cs="Helvetica"/>
          <w:color w:val="626262"/>
          <w:sz w:val="23"/>
          <w:szCs w:val="23"/>
        </w:rPr>
        <w:br/>
      </w:r>
    </w:p>
    <w:p w14:paraId="0BCB67D1" w14:textId="77777777" w:rsidR="009F765B" w:rsidRDefault="009F765B" w:rsidP="009F765B">
      <w:pPr>
        <w:pStyle w:val="Kop3"/>
        <w:shd w:val="clear" w:color="auto" w:fill="FFFFFF"/>
        <w:spacing w:before="0" w:line="264" w:lineRule="atLeast"/>
        <w:textAlignment w:val="baseline"/>
        <w:rPr>
          <w:rFonts w:ascii="Helvetica" w:hAnsi="Helvetica" w:cs="Helvetica"/>
          <w:color w:val="D71D13"/>
          <w:sz w:val="33"/>
          <w:szCs w:val="33"/>
        </w:rPr>
      </w:pPr>
      <w:r>
        <w:rPr>
          <w:rFonts w:ascii="Helvetica" w:hAnsi="Helvetica" w:cs="Helvetica"/>
          <w:b/>
          <w:bCs/>
          <w:color w:val="D71D13"/>
          <w:sz w:val="33"/>
          <w:szCs w:val="33"/>
        </w:rPr>
        <w:lastRenderedPageBreak/>
        <w:t>8. We kunnen gegevens van jou bezorgen aan of verkrijgen van</w:t>
      </w:r>
    </w:p>
    <w:p w14:paraId="155A66F7" w14:textId="77777777" w:rsidR="009F765B" w:rsidRDefault="009F765B" w:rsidP="009F765B">
      <w:pPr>
        <w:numPr>
          <w:ilvl w:val="0"/>
          <w:numId w:val="36"/>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Het Agentschap Wonen Vlaanderen: gegevens over de huurpremie en huursubsidie als kandidaat-huurder, persoonsgegevens van de aanvragers van premies, sociale ontleners, en sociale (kandidaat)-huurders en leden van hun huishouden, persoonsgegevens van sociale huurders voor de controle op de naleving van de Sociale wooncode en ander wetgeving van sociale verhuur, adresgegevens van sociale woningen en gronden.</w:t>
      </w:r>
    </w:p>
    <w:p w14:paraId="482CC162" w14:textId="77777777" w:rsidR="009F765B" w:rsidRDefault="009F765B" w:rsidP="009F765B">
      <w:pPr>
        <w:numPr>
          <w:ilvl w:val="0"/>
          <w:numId w:val="36"/>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Sociale Verhuur Kantoren: persoonsgegevens van kandidaat-huurders en hun partner om een huursubsidie te krijgen.</w:t>
      </w:r>
    </w:p>
    <w:p w14:paraId="7803BA85" w14:textId="77777777" w:rsidR="009F765B" w:rsidRDefault="009F765B" w:rsidP="009F765B">
      <w:pPr>
        <w:numPr>
          <w:ilvl w:val="0"/>
          <w:numId w:val="36"/>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Andere Sociale Huisvestingsmaatschappijen: op jouw vraag om je ook bij hen in te schrijven, bezorgen wij hen je persoonsgegevens.</w:t>
      </w:r>
    </w:p>
    <w:p w14:paraId="42176C10" w14:textId="77777777" w:rsidR="009F765B" w:rsidRDefault="009F765B" w:rsidP="009F765B">
      <w:pPr>
        <w:numPr>
          <w:ilvl w:val="0"/>
          <w:numId w:val="36"/>
        </w:numPr>
        <w:shd w:val="clear" w:color="auto" w:fill="FFFFFF"/>
        <w:spacing w:line="396" w:lineRule="atLeast"/>
        <w:ind w:left="1065" w:firstLine="0"/>
        <w:textAlignment w:val="baseline"/>
        <w:rPr>
          <w:rFonts w:ascii="inherit" w:hAnsi="inherit" w:cs="Helvetica"/>
          <w:color w:val="626262"/>
          <w:sz w:val="23"/>
          <w:szCs w:val="23"/>
        </w:rPr>
      </w:pPr>
      <w:proofErr w:type="spellStart"/>
      <w:r>
        <w:rPr>
          <w:rFonts w:ascii="inherit" w:hAnsi="inherit" w:cs="Helvetica"/>
          <w:color w:val="626262"/>
          <w:sz w:val="23"/>
          <w:szCs w:val="23"/>
        </w:rPr>
        <w:t>OCMW’s</w:t>
      </w:r>
      <w:proofErr w:type="spellEnd"/>
      <w:r>
        <w:rPr>
          <w:rFonts w:ascii="inherit" w:hAnsi="inherit" w:cs="Helvetica"/>
          <w:color w:val="626262"/>
          <w:sz w:val="23"/>
          <w:szCs w:val="23"/>
        </w:rPr>
        <w:t>: persoonsgegevens van kandidaat-huurders om een huurpremie en huursubsidie te krijgen.</w:t>
      </w:r>
    </w:p>
    <w:p w14:paraId="17998372" w14:textId="77777777" w:rsidR="009F765B" w:rsidRDefault="009F765B" w:rsidP="009F765B">
      <w:pPr>
        <w:numPr>
          <w:ilvl w:val="0"/>
          <w:numId w:val="36"/>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Het agentschap Inburgering en Integratie: gegevens rond inburgering, taalbereidheid en taalkennis.</w:t>
      </w:r>
    </w:p>
    <w:p w14:paraId="775479E3" w14:textId="27F2F7FD" w:rsidR="009F765B" w:rsidRDefault="009F765B" w:rsidP="009F765B">
      <w:pPr>
        <w:numPr>
          <w:ilvl w:val="0"/>
          <w:numId w:val="36"/>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 xml:space="preserve">Private instanties in België of in het buitenland waarmee </w:t>
      </w:r>
      <w:proofErr w:type="spellStart"/>
      <w:r w:rsidR="00BF3F38">
        <w:rPr>
          <w:rFonts w:ascii="inherit" w:hAnsi="inherit" w:cs="Helvetica"/>
          <w:color w:val="626262"/>
          <w:sz w:val="23"/>
          <w:szCs w:val="23"/>
          <w:lang w:val="en-NL"/>
        </w:rPr>
        <w:t>Woonstroom</w:t>
      </w:r>
      <w:proofErr w:type="spellEnd"/>
      <w:r w:rsidR="00BF3F38">
        <w:rPr>
          <w:rFonts w:ascii="inherit" w:hAnsi="inherit" w:cs="Helvetica"/>
          <w:color w:val="626262"/>
          <w:sz w:val="23"/>
          <w:szCs w:val="23"/>
          <w:lang w:val="en-NL"/>
        </w:rPr>
        <w:t xml:space="preserve"> BV</w:t>
      </w:r>
      <w:r>
        <w:rPr>
          <w:rFonts w:ascii="inherit" w:hAnsi="inherit" w:cs="Helvetica"/>
          <w:color w:val="626262"/>
          <w:sz w:val="23"/>
          <w:szCs w:val="23"/>
        </w:rPr>
        <w:t xml:space="preserve"> samenwerkt om de naleving van de onroerende bezitsvoorwaarden van kandidaat-huurders en zittende huurders te onderzoeken in het buitenland: persoonsgegevens en rijksregisternummer in binnen- en buitenland, kadastrale en andere gegevens rond (onroerend) vermogen.</w:t>
      </w:r>
    </w:p>
    <w:p w14:paraId="7ED4F29F" w14:textId="77777777" w:rsidR="009F765B" w:rsidRDefault="009F765B"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Wij letten erop dat wij bij het uitwisselen van persoonsgegevens niet meer gegevens doorgeven dan noodzakelijk.</w:t>
      </w:r>
      <w:r>
        <w:rPr>
          <w:rFonts w:ascii="inherit" w:hAnsi="inherit" w:cs="Helvetica"/>
          <w:color w:val="626262"/>
          <w:sz w:val="23"/>
          <w:szCs w:val="23"/>
        </w:rPr>
        <w:br/>
        <w:t>Wanneer wij je persoonsgegevens elektronisch uitwisselen met een ander Vlaamse instantie of met een externe overheid, sluiten wij een protocol met hen af. Ook met de partijen (verwerkers) aan wie wij bepaalde verwerkingsactiviteiten uitbesteden, sluiten wij een verwerkersovereenkomst af. Zo zorgen wij ervoor dat de verwerker dezelfde waarborgen biedt i.v.m. gegevensbescherming.</w:t>
      </w:r>
    </w:p>
    <w:p w14:paraId="4A6CB306" w14:textId="6BFBABCC" w:rsidR="009F765B" w:rsidRDefault="009145AF"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Woonstroom BV</w:t>
      </w:r>
      <w:r w:rsidR="009F765B">
        <w:rPr>
          <w:rFonts w:ascii="inherit" w:hAnsi="inherit" w:cs="Helvetica"/>
          <w:color w:val="626262"/>
          <w:sz w:val="23"/>
          <w:szCs w:val="23"/>
        </w:rPr>
        <w:t xml:space="preserve"> sluit, waar nodig, de nodige protocollen af en stelt deze eveneens ter beschikking op haar website:</w:t>
      </w:r>
    </w:p>
    <w:p w14:paraId="471CD15C" w14:textId="77777777" w:rsidR="009F765B" w:rsidRDefault="009F765B" w:rsidP="009F765B">
      <w:pPr>
        <w:numPr>
          <w:ilvl w:val="0"/>
          <w:numId w:val="37"/>
        </w:numPr>
        <w:shd w:val="clear" w:color="auto" w:fill="FFFFFF"/>
        <w:spacing w:line="396" w:lineRule="atLeast"/>
        <w:ind w:left="1065" w:firstLine="0"/>
        <w:textAlignment w:val="baseline"/>
        <w:rPr>
          <w:rFonts w:ascii="inherit" w:hAnsi="inherit" w:cs="Helvetica"/>
          <w:color w:val="626262"/>
          <w:sz w:val="23"/>
          <w:szCs w:val="23"/>
        </w:rPr>
      </w:pPr>
      <w:hyperlink r:id="rId15" w:tgtFrame="_blank" w:history="1">
        <w:r>
          <w:rPr>
            <w:rStyle w:val="Hyperlink"/>
            <w:rFonts w:ascii="inherit" w:hAnsi="inherit" w:cs="Helvetica"/>
            <w:color w:val="D71D13"/>
            <w:sz w:val="23"/>
            <w:szCs w:val="23"/>
            <w:bdr w:val="none" w:sz="0" w:space="0" w:color="auto" w:frame="1"/>
          </w:rPr>
          <w:t xml:space="preserve">GDPR Protocol uitwisseling verbruiksgegevens </w:t>
        </w:r>
        <w:proofErr w:type="spellStart"/>
        <w:r>
          <w:rPr>
            <w:rStyle w:val="Hyperlink"/>
            <w:rFonts w:ascii="inherit" w:hAnsi="inherit" w:cs="Helvetica"/>
            <w:color w:val="D71D13"/>
            <w:sz w:val="23"/>
            <w:szCs w:val="23"/>
            <w:bdr w:val="none" w:sz="0" w:space="0" w:color="auto" w:frame="1"/>
          </w:rPr>
          <w:t>i.h.k.v</w:t>
        </w:r>
        <w:proofErr w:type="spellEnd"/>
        <w:r>
          <w:rPr>
            <w:rStyle w:val="Hyperlink"/>
            <w:rFonts w:ascii="inherit" w:hAnsi="inherit" w:cs="Helvetica"/>
            <w:color w:val="D71D13"/>
            <w:sz w:val="23"/>
            <w:szCs w:val="23"/>
            <w:bdr w:val="none" w:sz="0" w:space="0" w:color="auto" w:frame="1"/>
          </w:rPr>
          <w:t>. domiciliefraude met Wonen-Vlaanderen</w:t>
        </w:r>
      </w:hyperlink>
    </w:p>
    <w:p w14:paraId="37988AA4" w14:textId="77777777" w:rsidR="009F765B" w:rsidRDefault="009F765B" w:rsidP="009F765B">
      <w:pPr>
        <w:numPr>
          <w:ilvl w:val="0"/>
          <w:numId w:val="37"/>
        </w:numPr>
        <w:shd w:val="clear" w:color="auto" w:fill="FFFFFF"/>
        <w:spacing w:line="396" w:lineRule="atLeast"/>
        <w:ind w:left="1065" w:firstLine="0"/>
        <w:textAlignment w:val="baseline"/>
        <w:rPr>
          <w:rFonts w:ascii="inherit" w:hAnsi="inherit" w:cs="Helvetica"/>
          <w:color w:val="626262"/>
          <w:sz w:val="23"/>
          <w:szCs w:val="23"/>
        </w:rPr>
      </w:pPr>
      <w:hyperlink r:id="rId16" w:tgtFrame="_blank" w:history="1">
        <w:r>
          <w:rPr>
            <w:rStyle w:val="Hyperlink"/>
            <w:rFonts w:ascii="inherit" w:hAnsi="inherit" w:cs="Helvetica"/>
            <w:color w:val="D71D13"/>
            <w:sz w:val="23"/>
            <w:szCs w:val="23"/>
            <w:bdr w:val="none" w:sz="0" w:space="0" w:color="auto" w:frame="1"/>
          </w:rPr>
          <w:t>GDPR Protocol Woonmaatschappij LMH-Sas-</w:t>
        </w:r>
        <w:proofErr w:type="spellStart"/>
        <w:r>
          <w:rPr>
            <w:rStyle w:val="Hyperlink"/>
            <w:rFonts w:ascii="inherit" w:hAnsi="inherit" w:cs="Helvetica"/>
            <w:color w:val="D71D13"/>
            <w:sz w:val="23"/>
            <w:szCs w:val="23"/>
            <w:bdr w:val="none" w:sz="0" w:space="0" w:color="auto" w:frame="1"/>
          </w:rPr>
          <w:t>Voorkempen</w:t>
        </w:r>
        <w:proofErr w:type="spellEnd"/>
        <w:r>
          <w:rPr>
            <w:rStyle w:val="Hyperlink"/>
            <w:rFonts w:ascii="inherit" w:hAnsi="inherit" w:cs="Helvetica"/>
            <w:color w:val="D71D13"/>
            <w:sz w:val="23"/>
            <w:szCs w:val="23"/>
            <w:bdr w:val="none" w:sz="0" w:space="0" w:color="auto" w:frame="1"/>
          </w:rPr>
          <w:t>-Woonkans</w:t>
        </w:r>
      </w:hyperlink>
    </w:p>
    <w:p w14:paraId="720B95B5" w14:textId="77777777" w:rsidR="009F765B" w:rsidRDefault="009F765B" w:rsidP="009F765B">
      <w:pPr>
        <w:numPr>
          <w:ilvl w:val="0"/>
          <w:numId w:val="37"/>
        </w:numPr>
        <w:shd w:val="clear" w:color="auto" w:fill="FFFFFF"/>
        <w:spacing w:line="396" w:lineRule="atLeast"/>
        <w:ind w:left="1065" w:firstLine="0"/>
        <w:textAlignment w:val="baseline"/>
        <w:rPr>
          <w:rFonts w:ascii="inherit" w:hAnsi="inherit" w:cs="Helvetica"/>
          <w:color w:val="626262"/>
          <w:sz w:val="23"/>
          <w:szCs w:val="23"/>
        </w:rPr>
      </w:pPr>
      <w:hyperlink r:id="rId17" w:tgtFrame="_blank" w:history="1">
        <w:r>
          <w:rPr>
            <w:rStyle w:val="Hyperlink"/>
            <w:rFonts w:ascii="inherit" w:hAnsi="inherit" w:cs="Helvetica"/>
            <w:color w:val="D71D13"/>
            <w:sz w:val="23"/>
            <w:szCs w:val="23"/>
            <w:bdr w:val="none" w:sz="0" w:space="0" w:color="auto" w:frame="1"/>
          </w:rPr>
          <w:t>GDPR Protocol Woonmaatschappij LMH-</w:t>
        </w:r>
        <w:proofErr w:type="spellStart"/>
        <w:r>
          <w:rPr>
            <w:rStyle w:val="Hyperlink"/>
            <w:rFonts w:ascii="inherit" w:hAnsi="inherit" w:cs="Helvetica"/>
            <w:color w:val="D71D13"/>
            <w:sz w:val="23"/>
            <w:szCs w:val="23"/>
            <w:bdr w:val="none" w:sz="0" w:space="0" w:color="auto" w:frame="1"/>
          </w:rPr>
          <w:t>VvD</w:t>
        </w:r>
        <w:proofErr w:type="spellEnd"/>
        <w:r>
          <w:rPr>
            <w:rStyle w:val="Hyperlink"/>
            <w:rFonts w:ascii="inherit" w:hAnsi="inherit" w:cs="Helvetica"/>
            <w:color w:val="D71D13"/>
            <w:sz w:val="23"/>
            <w:szCs w:val="23"/>
            <w:bdr w:val="none" w:sz="0" w:space="0" w:color="auto" w:frame="1"/>
          </w:rPr>
          <w:t>-Wo</w:t>
        </w:r>
        <w:r>
          <w:rPr>
            <w:rStyle w:val="Hyperlink"/>
            <w:rFonts w:ascii="inherit" w:hAnsi="inherit" w:cs="Helvetica"/>
            <w:color w:val="D71D13"/>
            <w:sz w:val="23"/>
            <w:szCs w:val="23"/>
            <w:bdr w:val="none" w:sz="0" w:space="0" w:color="auto" w:frame="1"/>
          </w:rPr>
          <w:t>o</w:t>
        </w:r>
        <w:r>
          <w:rPr>
            <w:rStyle w:val="Hyperlink"/>
            <w:rFonts w:ascii="inherit" w:hAnsi="inherit" w:cs="Helvetica"/>
            <w:color w:val="D71D13"/>
            <w:sz w:val="23"/>
            <w:szCs w:val="23"/>
            <w:bdr w:val="none" w:sz="0" w:space="0" w:color="auto" w:frame="1"/>
          </w:rPr>
          <w:t>nkans-Onderdak</w:t>
        </w:r>
      </w:hyperlink>
    </w:p>
    <w:p w14:paraId="417B42AE" w14:textId="382E11F2" w:rsidR="009F765B" w:rsidRDefault="009F765B" w:rsidP="009F765B">
      <w:pPr>
        <w:numPr>
          <w:ilvl w:val="0"/>
          <w:numId w:val="37"/>
        </w:numPr>
        <w:shd w:val="clear" w:color="auto" w:fill="FFFFFF"/>
        <w:spacing w:line="396" w:lineRule="atLeast"/>
        <w:ind w:left="1065" w:firstLine="0"/>
        <w:textAlignment w:val="baseline"/>
        <w:rPr>
          <w:rFonts w:ascii="inherit" w:hAnsi="inherit" w:cs="Helvetica"/>
          <w:color w:val="626262"/>
          <w:sz w:val="23"/>
          <w:szCs w:val="23"/>
        </w:rPr>
      </w:pPr>
      <w:hyperlink r:id="rId18" w:tgtFrame="_blank" w:history="1">
        <w:r>
          <w:rPr>
            <w:rStyle w:val="Hyperlink"/>
            <w:rFonts w:ascii="inherit" w:hAnsi="inherit" w:cs="Helvetica"/>
            <w:color w:val="D71D13"/>
            <w:sz w:val="23"/>
            <w:szCs w:val="23"/>
            <w:bdr w:val="none" w:sz="0" w:space="0" w:color="auto" w:frame="1"/>
          </w:rPr>
          <w:t>Protocol Wonen in Vlaanderen-woonactor-migratietraject CIR</w:t>
        </w:r>
      </w:hyperlink>
      <w:r>
        <w:rPr>
          <w:rFonts w:ascii="inherit" w:hAnsi="inherit" w:cs="Helvetica"/>
          <w:color w:val="626262"/>
          <w:sz w:val="23"/>
          <w:szCs w:val="23"/>
        </w:rPr>
        <w:br/>
      </w:r>
    </w:p>
    <w:p w14:paraId="30B9E5DA" w14:textId="77777777" w:rsidR="009F765B" w:rsidRDefault="009F765B" w:rsidP="009F765B">
      <w:pPr>
        <w:pStyle w:val="Kop3"/>
        <w:shd w:val="clear" w:color="auto" w:fill="FFFFFF"/>
        <w:spacing w:before="0" w:line="264" w:lineRule="atLeast"/>
        <w:textAlignment w:val="baseline"/>
        <w:rPr>
          <w:rFonts w:ascii="Helvetica" w:hAnsi="Helvetica" w:cs="Helvetica"/>
          <w:color w:val="D71D13"/>
          <w:sz w:val="33"/>
          <w:szCs w:val="33"/>
        </w:rPr>
      </w:pPr>
      <w:r>
        <w:rPr>
          <w:rFonts w:ascii="Helvetica" w:hAnsi="Helvetica" w:cs="Helvetica"/>
          <w:b/>
          <w:bCs/>
          <w:color w:val="D71D13"/>
          <w:sz w:val="33"/>
          <w:szCs w:val="33"/>
        </w:rPr>
        <w:t>9. Wat zijn je rechten</w:t>
      </w:r>
    </w:p>
    <w:p w14:paraId="66B3B176" w14:textId="77777777" w:rsidR="009F765B" w:rsidRDefault="009F765B"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De GDPR voorziet voor jou een aantal rechten die je, binnen bepaalde voorwaarden kunt inroepen. Hieronder vind je een opsomming met een korte toelichting.</w:t>
      </w:r>
    </w:p>
    <w:p w14:paraId="16ABF0D5" w14:textId="77777777" w:rsidR="009F765B" w:rsidRDefault="009F765B" w:rsidP="009F765B">
      <w:pPr>
        <w:pStyle w:val="Kop4"/>
        <w:shd w:val="clear" w:color="auto" w:fill="FFFFFF"/>
        <w:spacing w:before="360" w:after="60" w:line="360" w:lineRule="atLeast"/>
        <w:textAlignment w:val="baseline"/>
        <w:rPr>
          <w:rFonts w:ascii="Helvetica" w:hAnsi="Helvetica" w:cs="Helvetica"/>
          <w:color w:val="D71D13"/>
          <w:sz w:val="27"/>
          <w:szCs w:val="27"/>
        </w:rPr>
      </w:pPr>
      <w:r>
        <w:rPr>
          <w:rFonts w:ascii="Helvetica" w:hAnsi="Helvetica" w:cs="Helvetica"/>
          <w:b/>
          <w:bCs/>
          <w:color w:val="D71D13"/>
          <w:sz w:val="27"/>
          <w:szCs w:val="27"/>
        </w:rPr>
        <w:t>9.1. Recht van inzage</w:t>
      </w:r>
    </w:p>
    <w:p w14:paraId="5D42E39C" w14:textId="77777777" w:rsidR="009F765B" w:rsidRDefault="009F765B" w:rsidP="009F765B">
      <w:pPr>
        <w:pStyle w:val="Normaalweb"/>
        <w:shd w:val="clear" w:color="auto" w:fill="FFFFFF"/>
        <w:spacing w:before="0" w:beforeAutospacing="0" w:after="0"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Wij moeten je informeren over wat er met je gegevens gebeurt en wat je rechten zijn. Op jouw aanvraag moeten we je een kopie van je persoonlijke gegevens bezorgen. Je kan een kopie  vragen via telefoon, e-mail of per brief.</w:t>
      </w:r>
      <w:r>
        <w:rPr>
          <w:rFonts w:ascii="inherit" w:hAnsi="inherit" w:cs="Helvetica"/>
          <w:color w:val="626262"/>
          <w:sz w:val="23"/>
          <w:szCs w:val="23"/>
        </w:rPr>
        <w:br/>
      </w:r>
      <w:r>
        <w:rPr>
          <w:rStyle w:val="Zwaar"/>
          <w:rFonts w:ascii="inherit" w:hAnsi="inherit" w:cs="Helvetica"/>
          <w:color w:val="626262"/>
          <w:sz w:val="23"/>
          <w:szCs w:val="23"/>
          <w:bdr w:val="none" w:sz="0" w:space="0" w:color="auto" w:frame="1"/>
        </w:rPr>
        <w:t>Let op:</w:t>
      </w:r>
      <w:r>
        <w:rPr>
          <w:rFonts w:ascii="inherit" w:hAnsi="inherit" w:cs="Helvetica"/>
          <w:color w:val="626262"/>
          <w:sz w:val="23"/>
          <w:szCs w:val="23"/>
        </w:rPr>
        <w:t> alleen een eerste kopie is gratis.</w:t>
      </w:r>
    </w:p>
    <w:p w14:paraId="6A22B568" w14:textId="77777777" w:rsidR="009F765B" w:rsidRDefault="009F765B"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Bij je aanvraag moet je jouw identiteit bewijzen. Daarom vragen wij je een bewijs van je identiteit. Twijfelen wij over je identiteit? Dan sturen wij je de documenten pas nadat je jouw identiteit bevestigde. Daarna bezorgen wij je de documenten via e-mail  als je hiermee akkoord gaat; zo niet, sturen wij je de documenten per post toe.</w:t>
      </w:r>
    </w:p>
    <w:p w14:paraId="50963989" w14:textId="77777777" w:rsidR="009F765B" w:rsidRDefault="009F765B"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Bepaalde documenten kunnen persoonlijke gegevens van andere personen bevatten die dezelfde bescherming genieten als jij. We moeten daarom bepaalde documenten anonimiseren, wat enige tijd kan duren. We informeren je als we niet binnen een maand je aanvraag kunnen beantwoorden.</w:t>
      </w:r>
    </w:p>
    <w:p w14:paraId="2E2A260C" w14:textId="77777777" w:rsidR="009F765B" w:rsidRDefault="009F765B" w:rsidP="009F765B">
      <w:pPr>
        <w:pStyle w:val="Kop4"/>
        <w:shd w:val="clear" w:color="auto" w:fill="FFFFFF"/>
        <w:spacing w:before="360" w:after="60" w:line="360" w:lineRule="atLeast"/>
        <w:textAlignment w:val="baseline"/>
        <w:rPr>
          <w:rFonts w:ascii="Helvetica" w:hAnsi="Helvetica" w:cs="Helvetica"/>
          <w:color w:val="D71D13"/>
          <w:sz w:val="27"/>
          <w:szCs w:val="27"/>
        </w:rPr>
      </w:pPr>
      <w:r>
        <w:rPr>
          <w:rFonts w:ascii="Helvetica" w:hAnsi="Helvetica" w:cs="Helvetica"/>
          <w:b/>
          <w:bCs/>
          <w:color w:val="D71D13"/>
          <w:sz w:val="27"/>
          <w:szCs w:val="27"/>
        </w:rPr>
        <w:t>9.2. Recht op verbetering</w:t>
      </w:r>
    </w:p>
    <w:p w14:paraId="220255B4" w14:textId="4B361C50" w:rsidR="009F765B" w:rsidRDefault="009F765B" w:rsidP="009F765B">
      <w:pPr>
        <w:pStyle w:val="Normaalweb"/>
        <w:shd w:val="clear" w:color="auto" w:fill="FFFFFF"/>
        <w:spacing w:before="0" w:beforeAutospacing="0" w:after="0"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Is de informatie die we je bezorgden niet juist of onvolledig? Dan kan je die laten aanpassen. Stuur een e-mail met de juiste gegevens naar: </w:t>
      </w:r>
      <w:hyperlink r:id="rId19" w:history="1">
        <w:r w:rsidR="00071892" w:rsidRPr="003D5F48">
          <w:rPr>
            <w:rStyle w:val="Hyperlink"/>
            <w:rFonts w:ascii="inherit" w:hAnsi="inherit" w:cs="Helvetica"/>
            <w:sz w:val="23"/>
            <w:szCs w:val="23"/>
            <w:bdr w:val="none" w:sz="0" w:space="0" w:color="auto" w:frame="1"/>
          </w:rPr>
          <w:t>info@</w:t>
        </w:r>
        <w:r w:rsidR="00071892" w:rsidRPr="003D5F48">
          <w:rPr>
            <w:rStyle w:val="Hyperlink"/>
            <w:rFonts w:ascii="inherit" w:hAnsi="inherit" w:cs="Helvetica"/>
            <w:sz w:val="23"/>
            <w:szCs w:val="23"/>
            <w:bdr w:val="none" w:sz="0" w:space="0" w:color="auto" w:frame="1"/>
            <w:lang w:val="en-NL"/>
          </w:rPr>
          <w:t>woonstroom.</w:t>
        </w:r>
        <w:r w:rsidR="00071892" w:rsidRPr="003D5F48">
          <w:rPr>
            <w:rStyle w:val="Hyperlink"/>
            <w:rFonts w:ascii="inherit" w:hAnsi="inherit" w:cs="Helvetica"/>
            <w:sz w:val="23"/>
            <w:szCs w:val="23"/>
            <w:bdr w:val="none" w:sz="0" w:space="0" w:color="auto" w:frame="1"/>
          </w:rPr>
          <w:t>be</w:t>
        </w:r>
      </w:hyperlink>
      <w:r>
        <w:rPr>
          <w:rFonts w:ascii="inherit" w:hAnsi="inherit" w:cs="Helvetica"/>
          <w:color w:val="626262"/>
          <w:sz w:val="23"/>
          <w:szCs w:val="23"/>
        </w:rPr>
        <w:t>.</w:t>
      </w:r>
      <w:r>
        <w:rPr>
          <w:rFonts w:ascii="inherit" w:hAnsi="inherit" w:cs="Helvetica"/>
          <w:color w:val="626262"/>
          <w:sz w:val="23"/>
          <w:szCs w:val="23"/>
        </w:rPr>
        <w:br/>
        <w:t>Vermoeden we zelf dat je gegevens niet correct zijn? Dan nodigen we je uit op ons kantoor, controleren we je gegevens en passen die, indien nodig, aan.</w:t>
      </w:r>
    </w:p>
    <w:p w14:paraId="4E9EAED6" w14:textId="77777777" w:rsidR="009F765B" w:rsidRDefault="009F765B" w:rsidP="009F765B">
      <w:pPr>
        <w:pStyle w:val="Kop4"/>
        <w:shd w:val="clear" w:color="auto" w:fill="FFFFFF"/>
        <w:spacing w:before="360" w:after="60" w:line="360" w:lineRule="atLeast"/>
        <w:textAlignment w:val="baseline"/>
        <w:rPr>
          <w:rFonts w:ascii="Helvetica" w:hAnsi="Helvetica" w:cs="Helvetica"/>
          <w:color w:val="D71D13"/>
          <w:sz w:val="27"/>
          <w:szCs w:val="27"/>
        </w:rPr>
      </w:pPr>
      <w:r>
        <w:rPr>
          <w:rFonts w:ascii="Helvetica" w:hAnsi="Helvetica" w:cs="Helvetica"/>
          <w:b/>
          <w:bCs/>
          <w:color w:val="D71D13"/>
          <w:sz w:val="27"/>
          <w:szCs w:val="27"/>
        </w:rPr>
        <w:t>9.3. Recht om te worden vergeten</w:t>
      </w:r>
    </w:p>
    <w:p w14:paraId="38A6166B" w14:textId="77777777" w:rsidR="009F765B" w:rsidRDefault="009F765B"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Je hebt het recht om je gegevens te laten wissen. Je moet daarvoor voldoen aan de voorwaarden:</w:t>
      </w:r>
    </w:p>
    <w:p w14:paraId="56B6D612" w14:textId="77777777" w:rsidR="009F765B" w:rsidRDefault="009F765B" w:rsidP="009F765B">
      <w:pPr>
        <w:numPr>
          <w:ilvl w:val="0"/>
          <w:numId w:val="38"/>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Wij verwerken je gegevens niet meer voor het oorspronkelijk doel of we hebben die niet langer nodig.</w:t>
      </w:r>
    </w:p>
    <w:p w14:paraId="3F3F4A27" w14:textId="77777777" w:rsidR="009F765B" w:rsidRDefault="009F765B" w:rsidP="009F765B">
      <w:pPr>
        <w:numPr>
          <w:ilvl w:val="0"/>
          <w:numId w:val="38"/>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lastRenderedPageBreak/>
        <w:t>Je trekt je toestemming voor verwerking in voor een verwerking die uitsluitend op je toestemming was gebaseerd.</w:t>
      </w:r>
    </w:p>
    <w:p w14:paraId="7A0C9D4B" w14:textId="77777777" w:rsidR="009F765B" w:rsidRDefault="009F765B" w:rsidP="009F765B">
      <w:pPr>
        <w:numPr>
          <w:ilvl w:val="0"/>
          <w:numId w:val="38"/>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Je hebt recht op bezwaar ingeroepen (zie: Recht op bezwaar).</w:t>
      </w:r>
    </w:p>
    <w:p w14:paraId="50FB525C" w14:textId="77777777" w:rsidR="009F765B" w:rsidRDefault="009F765B" w:rsidP="009F765B">
      <w:pPr>
        <w:numPr>
          <w:ilvl w:val="0"/>
          <w:numId w:val="38"/>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Wij verwerkten je gegevens onrechtmatig.</w:t>
      </w:r>
    </w:p>
    <w:p w14:paraId="54938709" w14:textId="77777777" w:rsidR="009F765B" w:rsidRDefault="009F765B" w:rsidP="009F765B">
      <w:pPr>
        <w:numPr>
          <w:ilvl w:val="0"/>
          <w:numId w:val="38"/>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Er is een wettelijke verplichting om de gegevens te verwijderen.</w:t>
      </w:r>
    </w:p>
    <w:p w14:paraId="3AB04886" w14:textId="77777777" w:rsidR="009F765B" w:rsidRDefault="009F765B" w:rsidP="009F765B">
      <w:pPr>
        <w:numPr>
          <w:ilvl w:val="0"/>
          <w:numId w:val="38"/>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Je gegevens zijn verzameld met betrekking tot het aanbieden van diensten van de informatiemaatschappij.</w:t>
      </w:r>
    </w:p>
    <w:p w14:paraId="17DB17DF" w14:textId="77777777" w:rsidR="009F765B" w:rsidRDefault="009F765B"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Wij brengen je op de hoogte indien we je gegevens toch niet kunnen verwijderen. De redenen hiervoor zijn één van de volgende:</w:t>
      </w:r>
    </w:p>
    <w:p w14:paraId="4B2F7BA9" w14:textId="77777777" w:rsidR="009F765B" w:rsidRDefault="009F765B" w:rsidP="009F765B">
      <w:pPr>
        <w:numPr>
          <w:ilvl w:val="0"/>
          <w:numId w:val="39"/>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Voor naleving van een wettelijke verplichting of in functie van het algemeen belang.</w:t>
      </w:r>
    </w:p>
    <w:p w14:paraId="77A7DE54" w14:textId="77777777" w:rsidR="009F765B" w:rsidRDefault="009F765B" w:rsidP="009F765B">
      <w:pPr>
        <w:numPr>
          <w:ilvl w:val="0"/>
          <w:numId w:val="39"/>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Voor archivering, onderzoek of statistische doeleinden in overeenstemming met artikel 89 van AVG.</w:t>
      </w:r>
    </w:p>
    <w:p w14:paraId="7E0937D8" w14:textId="77777777" w:rsidR="009F765B" w:rsidRDefault="009F765B" w:rsidP="009F765B">
      <w:pPr>
        <w:numPr>
          <w:ilvl w:val="0"/>
          <w:numId w:val="39"/>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Voor het instellen, uitoefenen of verdedigen van juridische claims.</w:t>
      </w:r>
    </w:p>
    <w:p w14:paraId="42B05912" w14:textId="77777777" w:rsidR="009F765B" w:rsidRDefault="009F765B" w:rsidP="009F765B">
      <w:pPr>
        <w:numPr>
          <w:ilvl w:val="0"/>
          <w:numId w:val="39"/>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Om redenen van volksgezondheid.</w:t>
      </w:r>
    </w:p>
    <w:p w14:paraId="0255EE45" w14:textId="7F0AC323" w:rsidR="009F765B" w:rsidRDefault="009F765B" w:rsidP="009F765B">
      <w:pPr>
        <w:numPr>
          <w:ilvl w:val="0"/>
          <w:numId w:val="39"/>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Het recht op vrijheid van meningsuiting en informatie weegt door.</w:t>
      </w:r>
      <w:r>
        <w:rPr>
          <w:rFonts w:ascii="inherit" w:hAnsi="inherit" w:cs="Helvetica"/>
          <w:color w:val="626262"/>
          <w:sz w:val="23"/>
          <w:szCs w:val="23"/>
        </w:rPr>
        <w:br/>
      </w:r>
    </w:p>
    <w:p w14:paraId="35A281AB" w14:textId="77777777" w:rsidR="009F765B" w:rsidRDefault="009F765B" w:rsidP="009F765B">
      <w:pPr>
        <w:pStyle w:val="Kop4"/>
        <w:shd w:val="clear" w:color="auto" w:fill="FFFFFF"/>
        <w:spacing w:before="0" w:after="60" w:line="360" w:lineRule="atLeast"/>
        <w:textAlignment w:val="baseline"/>
        <w:rPr>
          <w:rFonts w:ascii="Helvetica" w:hAnsi="Helvetica" w:cs="Helvetica"/>
          <w:color w:val="D71D13"/>
          <w:sz w:val="27"/>
          <w:szCs w:val="27"/>
        </w:rPr>
      </w:pPr>
      <w:r>
        <w:rPr>
          <w:rFonts w:ascii="Helvetica" w:hAnsi="Helvetica" w:cs="Helvetica"/>
          <w:b/>
          <w:bCs/>
          <w:color w:val="D71D13"/>
          <w:sz w:val="27"/>
          <w:szCs w:val="27"/>
        </w:rPr>
        <w:t>9.4. Recht op beperking van verwerking</w:t>
      </w:r>
    </w:p>
    <w:p w14:paraId="3655443B" w14:textId="77777777" w:rsidR="009F765B" w:rsidRDefault="009F765B"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Je hebt te allen tijde het recht om de verwerking van je gegevens te beperken. We zullen de verwerking stopzetten in volgende gevallen:</w:t>
      </w:r>
    </w:p>
    <w:p w14:paraId="00276461" w14:textId="77777777" w:rsidR="009F765B" w:rsidRDefault="009F765B" w:rsidP="009F765B">
      <w:pPr>
        <w:numPr>
          <w:ilvl w:val="0"/>
          <w:numId w:val="40"/>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We hebben onjuiste gegevens. We gaan door met verwerken nadat we de juistheid van je gegevens controleerden en aanpasten.</w:t>
      </w:r>
    </w:p>
    <w:p w14:paraId="024281A8" w14:textId="77777777" w:rsidR="009F765B" w:rsidRDefault="009F765B" w:rsidP="009F765B">
      <w:pPr>
        <w:numPr>
          <w:ilvl w:val="0"/>
          <w:numId w:val="40"/>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Onze verwerking wordt als onwettig beschouwd en je wilt deze verwerking beperken.</w:t>
      </w:r>
    </w:p>
    <w:p w14:paraId="4C74C826" w14:textId="77777777" w:rsidR="009F765B" w:rsidRDefault="009F765B" w:rsidP="009F765B">
      <w:pPr>
        <w:numPr>
          <w:ilvl w:val="0"/>
          <w:numId w:val="40"/>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We hebben je gegevens niet langer nodig, maar deze zijn nodig voor de uitoefening van je juridische claims. Heb je ze niet meer nodig voor de juridische claims, dan verwijderen we je gegevens.</w:t>
      </w:r>
    </w:p>
    <w:p w14:paraId="372F31E9" w14:textId="77777777" w:rsidR="009F765B" w:rsidRDefault="009F765B" w:rsidP="009F765B">
      <w:pPr>
        <w:numPr>
          <w:ilvl w:val="0"/>
          <w:numId w:val="40"/>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Je maakt bezwaar tegen verwerking (zie Recht op bezwaar). We stoppen hiermee totdat de vraag opgelost is.</w:t>
      </w:r>
    </w:p>
    <w:p w14:paraId="289A8293" w14:textId="77777777" w:rsidR="009F765B" w:rsidRDefault="009F765B"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Wanneer de beperking van verwerking niet langer een bestaansreden heeft, delen we je de redenen van het opheffen van de beperking mee.</w:t>
      </w:r>
    </w:p>
    <w:p w14:paraId="4A900D74" w14:textId="77777777" w:rsidR="009F765B" w:rsidRDefault="009F765B"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lastRenderedPageBreak/>
        <w:t>Om door te gaan met het verwerken van je persoonsgegevens, moeten we de juistheid ervan nagaan of controleren of we ander juridische gronden voor verwerking hebben. We beperken de verwerking van je persoonsgegevens totdat de vraag is opgehelderd. Als we besluiten de behandeling voort te zetten, informeren we je voordat we de beperking opheffen.</w:t>
      </w:r>
    </w:p>
    <w:p w14:paraId="136102FF" w14:textId="77777777" w:rsidR="009F765B" w:rsidRDefault="009F765B" w:rsidP="009F765B">
      <w:pPr>
        <w:pStyle w:val="Kop4"/>
        <w:shd w:val="clear" w:color="auto" w:fill="FFFFFF"/>
        <w:spacing w:before="360" w:after="60" w:line="360" w:lineRule="atLeast"/>
        <w:textAlignment w:val="baseline"/>
        <w:rPr>
          <w:rFonts w:ascii="Helvetica" w:hAnsi="Helvetica" w:cs="Helvetica"/>
          <w:color w:val="D71D13"/>
          <w:sz w:val="27"/>
          <w:szCs w:val="27"/>
        </w:rPr>
      </w:pPr>
      <w:r>
        <w:rPr>
          <w:rFonts w:ascii="Helvetica" w:hAnsi="Helvetica" w:cs="Helvetica"/>
          <w:b/>
          <w:bCs/>
          <w:color w:val="D71D13"/>
          <w:sz w:val="27"/>
          <w:szCs w:val="27"/>
        </w:rPr>
        <w:t>9.5. Recht op kennisgeving</w:t>
      </w:r>
    </w:p>
    <w:p w14:paraId="0BBC9AAD" w14:textId="77777777" w:rsidR="009F765B" w:rsidRDefault="009F765B"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Wanneer je je beroept op de bovengenoemde rechten (met uitzondering van het recht op inzage), geven we dit door aan elke ontvanger aan wie wij de persoonsgegevens verstrekken. We doen dit niet als dit onmogelijk blijkt of onevenredige inspanningen vraagt. Op jouw verzoek geven we je de gegevens van die ontvangers.</w:t>
      </w:r>
    </w:p>
    <w:p w14:paraId="5D868E80" w14:textId="77777777" w:rsidR="009F765B" w:rsidRDefault="009F765B" w:rsidP="009F765B">
      <w:pPr>
        <w:pStyle w:val="Kop4"/>
        <w:shd w:val="clear" w:color="auto" w:fill="FFFFFF"/>
        <w:spacing w:before="360" w:after="60" w:line="360" w:lineRule="atLeast"/>
        <w:textAlignment w:val="baseline"/>
        <w:rPr>
          <w:rFonts w:ascii="Helvetica" w:hAnsi="Helvetica" w:cs="Helvetica"/>
          <w:color w:val="D71D13"/>
          <w:sz w:val="27"/>
          <w:szCs w:val="27"/>
        </w:rPr>
      </w:pPr>
      <w:r>
        <w:rPr>
          <w:rFonts w:ascii="Helvetica" w:hAnsi="Helvetica" w:cs="Helvetica"/>
          <w:b/>
          <w:bCs/>
          <w:color w:val="D71D13"/>
          <w:sz w:val="27"/>
          <w:szCs w:val="27"/>
        </w:rPr>
        <w:t>9.6. Recht op data-</w:t>
      </w:r>
      <w:proofErr w:type="spellStart"/>
      <w:r>
        <w:rPr>
          <w:rFonts w:ascii="Helvetica" w:hAnsi="Helvetica" w:cs="Helvetica"/>
          <w:b/>
          <w:bCs/>
          <w:color w:val="D71D13"/>
          <w:sz w:val="27"/>
          <w:szCs w:val="27"/>
        </w:rPr>
        <w:t>portabiliteit</w:t>
      </w:r>
      <w:proofErr w:type="spellEnd"/>
    </w:p>
    <w:p w14:paraId="0E15B26C" w14:textId="77777777" w:rsidR="009F765B" w:rsidRDefault="009F765B"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Dat is ‘het recht om gegevens over te dragen’. Je hebt het recht om de persoonsgegevens die wij van je hebben, te krijgen. Zo kun je jouw gegevens bijvoorbeeld makkelijk doorgeven aan een andere leverancier van dezelfde soort dienst.</w:t>
      </w:r>
    </w:p>
    <w:p w14:paraId="716A9E9E" w14:textId="77777777" w:rsidR="009F765B" w:rsidRDefault="009F765B" w:rsidP="009F765B">
      <w:pPr>
        <w:pStyle w:val="Kop4"/>
        <w:shd w:val="clear" w:color="auto" w:fill="FFFFFF"/>
        <w:spacing w:before="360" w:after="60" w:line="360" w:lineRule="atLeast"/>
        <w:textAlignment w:val="baseline"/>
        <w:rPr>
          <w:rFonts w:ascii="Helvetica" w:hAnsi="Helvetica" w:cs="Helvetica"/>
          <w:color w:val="D71D13"/>
          <w:sz w:val="27"/>
          <w:szCs w:val="27"/>
        </w:rPr>
      </w:pPr>
      <w:r>
        <w:rPr>
          <w:rFonts w:ascii="Helvetica" w:hAnsi="Helvetica" w:cs="Helvetica"/>
          <w:b/>
          <w:bCs/>
          <w:color w:val="D71D13"/>
          <w:sz w:val="27"/>
          <w:szCs w:val="27"/>
        </w:rPr>
        <w:t>9.7. Recht op bezwaar</w:t>
      </w:r>
    </w:p>
    <w:p w14:paraId="2253F4E2" w14:textId="77777777" w:rsidR="009F765B" w:rsidRDefault="009F765B"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Je kunt bezwaar aantekenen als we gegevens verwerken voor een gerechtvaardigd belang of voor het uitvoeren van een taak van algemeen belang. We zullen je bezwaar onderzoeken en je informeren over de resultaten. We kunnen je persoonlijke gegevens alleen blijven verwerken als er juridische redenen zijn voor de verwerking.</w:t>
      </w:r>
    </w:p>
    <w:p w14:paraId="09E641B8" w14:textId="77777777" w:rsidR="009F765B" w:rsidRDefault="009F765B" w:rsidP="009F765B">
      <w:pPr>
        <w:pStyle w:val="Kop3"/>
        <w:shd w:val="clear" w:color="auto" w:fill="FFFFFF"/>
        <w:spacing w:before="0" w:line="264" w:lineRule="atLeast"/>
        <w:textAlignment w:val="baseline"/>
        <w:rPr>
          <w:rFonts w:ascii="Helvetica" w:hAnsi="Helvetica" w:cs="Helvetica"/>
          <w:color w:val="D71D13"/>
          <w:sz w:val="33"/>
          <w:szCs w:val="33"/>
        </w:rPr>
      </w:pPr>
      <w:r>
        <w:rPr>
          <w:rFonts w:ascii="Helvetica" w:hAnsi="Helvetica" w:cs="Helvetica"/>
          <w:b/>
          <w:bCs/>
          <w:color w:val="D71D13"/>
          <w:sz w:val="33"/>
          <w:szCs w:val="33"/>
        </w:rPr>
        <w:t>10. Kun je je toestemming intrekken?</w:t>
      </w:r>
    </w:p>
    <w:p w14:paraId="6173EB7C" w14:textId="77777777" w:rsidR="009F765B" w:rsidRDefault="009F765B"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Ja, indien de verwerking van je gegevens op jouw toestemming is gebaseerd.</w:t>
      </w:r>
    </w:p>
    <w:p w14:paraId="371DE45E" w14:textId="77777777" w:rsidR="009F765B" w:rsidRDefault="009F765B"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Echter, als er een wettelijke of contractuele reden is voor het verwerken van je gegevens, blijven we je gegevens om deze reden nog steeds verwerken. Je mag de intrekking van je toestemming niet gebruiken om contractuele verplichtingen te omzeilen.</w:t>
      </w:r>
    </w:p>
    <w:p w14:paraId="10CEA858" w14:textId="77777777" w:rsidR="009F765B" w:rsidRDefault="009F765B"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Als je je toestemming intrekt, werkt deze alleen naar de toekomst toe en worden eerdere verwerkingen wordt als legaal beschouwd.</w:t>
      </w:r>
    </w:p>
    <w:p w14:paraId="631CE24D" w14:textId="77777777" w:rsidR="009F765B" w:rsidRDefault="009F765B"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Je kunt je toestemming intrekken door ons te contacteren via:</w:t>
      </w:r>
    </w:p>
    <w:p w14:paraId="662295DD" w14:textId="77777777" w:rsidR="009F765B" w:rsidRDefault="009F765B" w:rsidP="009F765B">
      <w:pPr>
        <w:numPr>
          <w:ilvl w:val="0"/>
          <w:numId w:val="41"/>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Telefoon: 03/490.30.50</w:t>
      </w:r>
    </w:p>
    <w:p w14:paraId="57DC1CB8" w14:textId="11D8411F" w:rsidR="009F765B" w:rsidRDefault="009F765B" w:rsidP="009F765B">
      <w:pPr>
        <w:numPr>
          <w:ilvl w:val="0"/>
          <w:numId w:val="41"/>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lastRenderedPageBreak/>
        <w:t>E-mail: </w:t>
      </w:r>
      <w:hyperlink r:id="rId20" w:history="1">
        <w:r w:rsidR="00071892" w:rsidRPr="003D5F48">
          <w:rPr>
            <w:rStyle w:val="Hyperlink"/>
            <w:rFonts w:ascii="inherit" w:hAnsi="inherit" w:cs="Helvetica"/>
            <w:sz w:val="23"/>
            <w:szCs w:val="23"/>
            <w:bdr w:val="none" w:sz="0" w:space="0" w:color="auto" w:frame="1"/>
          </w:rPr>
          <w:t>info@</w:t>
        </w:r>
        <w:r w:rsidR="00071892" w:rsidRPr="003D5F48">
          <w:rPr>
            <w:rStyle w:val="Hyperlink"/>
            <w:rFonts w:ascii="inherit" w:hAnsi="inherit" w:cs="Helvetica"/>
            <w:sz w:val="23"/>
            <w:szCs w:val="23"/>
            <w:bdr w:val="none" w:sz="0" w:space="0" w:color="auto" w:frame="1"/>
            <w:lang w:val="en-NL"/>
          </w:rPr>
          <w:t>woonstroom</w:t>
        </w:r>
        <w:r w:rsidR="00071892" w:rsidRPr="003D5F48">
          <w:rPr>
            <w:rStyle w:val="Hyperlink"/>
            <w:rFonts w:ascii="inherit" w:hAnsi="inherit" w:cs="Helvetica"/>
            <w:sz w:val="23"/>
            <w:szCs w:val="23"/>
            <w:bdr w:val="none" w:sz="0" w:space="0" w:color="auto" w:frame="1"/>
          </w:rPr>
          <w:t>.be</w:t>
        </w:r>
      </w:hyperlink>
    </w:p>
    <w:p w14:paraId="3246AC17" w14:textId="77777777" w:rsidR="009F765B" w:rsidRDefault="009F765B" w:rsidP="009F765B">
      <w:pPr>
        <w:numPr>
          <w:ilvl w:val="0"/>
          <w:numId w:val="41"/>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Adres: Abtsherbergstraat 10 bus 19, 2500 Lier</w:t>
      </w:r>
    </w:p>
    <w:p w14:paraId="5C44C1C0" w14:textId="5A7337CC" w:rsidR="009F765B" w:rsidRDefault="009F765B" w:rsidP="009F765B">
      <w:pPr>
        <w:numPr>
          <w:ilvl w:val="0"/>
          <w:numId w:val="41"/>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Website: liersehuisvestingsmaatschappij.be</w:t>
      </w:r>
      <w:r>
        <w:rPr>
          <w:rFonts w:ascii="inherit" w:hAnsi="inherit" w:cs="Helvetica"/>
          <w:color w:val="626262"/>
          <w:sz w:val="23"/>
          <w:szCs w:val="23"/>
        </w:rPr>
        <w:br/>
      </w:r>
    </w:p>
    <w:p w14:paraId="54C9C2F5" w14:textId="77777777" w:rsidR="009F765B" w:rsidRDefault="009F765B" w:rsidP="009F765B">
      <w:pPr>
        <w:pStyle w:val="Kop3"/>
        <w:shd w:val="clear" w:color="auto" w:fill="FFFFFF"/>
        <w:spacing w:before="0" w:line="264" w:lineRule="atLeast"/>
        <w:textAlignment w:val="baseline"/>
        <w:rPr>
          <w:rFonts w:ascii="Helvetica" w:hAnsi="Helvetica" w:cs="Helvetica"/>
          <w:color w:val="D71D13"/>
          <w:sz w:val="33"/>
          <w:szCs w:val="33"/>
        </w:rPr>
      </w:pPr>
      <w:r>
        <w:rPr>
          <w:rFonts w:ascii="Helvetica" w:hAnsi="Helvetica" w:cs="Helvetica"/>
          <w:b/>
          <w:bCs/>
          <w:color w:val="D71D13"/>
          <w:sz w:val="33"/>
          <w:szCs w:val="33"/>
        </w:rPr>
        <w:t>11. Ga je niet akkoord met hoe wij je informatie gebruiken?</w:t>
      </w:r>
    </w:p>
    <w:p w14:paraId="5B491389" w14:textId="77777777" w:rsidR="009F765B" w:rsidRDefault="009F765B"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Je kunt een klacht indienen bij:</w:t>
      </w:r>
    </w:p>
    <w:p w14:paraId="1D7F4324" w14:textId="77777777" w:rsidR="009F765B" w:rsidRDefault="009F765B" w:rsidP="009F765B">
      <w:pPr>
        <w:numPr>
          <w:ilvl w:val="0"/>
          <w:numId w:val="42"/>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De Gegevensbeschermingsautoriteit (GBA) via </w:t>
      </w:r>
      <w:hyperlink r:id="rId21" w:tgtFrame="_blank" w:history="1">
        <w:r>
          <w:rPr>
            <w:rStyle w:val="Hyperlink"/>
            <w:rFonts w:ascii="inherit" w:hAnsi="inherit" w:cs="Helvetica"/>
            <w:color w:val="D71D13"/>
            <w:sz w:val="23"/>
            <w:szCs w:val="23"/>
            <w:bdr w:val="none" w:sz="0" w:space="0" w:color="auto" w:frame="1"/>
          </w:rPr>
          <w:t>https://gegevensbeschermingsautoriteit.be/burger/acties/klacht-indienen</w:t>
        </w:r>
      </w:hyperlink>
      <w:r>
        <w:rPr>
          <w:rFonts w:ascii="inherit" w:hAnsi="inherit" w:cs="Helvetica"/>
          <w:color w:val="626262"/>
          <w:sz w:val="23"/>
          <w:szCs w:val="23"/>
        </w:rPr>
        <w:t>.</w:t>
      </w:r>
    </w:p>
    <w:p w14:paraId="363F83C9" w14:textId="58599089" w:rsidR="009F765B" w:rsidRDefault="009F765B" w:rsidP="009F765B">
      <w:pPr>
        <w:numPr>
          <w:ilvl w:val="0"/>
          <w:numId w:val="42"/>
        </w:numPr>
        <w:shd w:val="clear" w:color="auto" w:fill="FFFFFF"/>
        <w:spacing w:line="396" w:lineRule="atLeast"/>
        <w:ind w:left="1065" w:firstLine="0"/>
        <w:textAlignment w:val="baseline"/>
        <w:rPr>
          <w:rFonts w:ascii="inherit" w:hAnsi="inherit" w:cs="Helvetica"/>
          <w:color w:val="626262"/>
          <w:sz w:val="23"/>
          <w:szCs w:val="23"/>
        </w:rPr>
      </w:pPr>
      <w:r>
        <w:rPr>
          <w:rFonts w:ascii="inherit" w:hAnsi="inherit" w:cs="Helvetica"/>
          <w:color w:val="626262"/>
          <w:sz w:val="23"/>
          <w:szCs w:val="23"/>
        </w:rPr>
        <w:t>De Vlaamse Toezichtcommissie (VTC) via </w:t>
      </w:r>
      <w:hyperlink r:id="rId22" w:tgtFrame="_blank" w:history="1">
        <w:r>
          <w:rPr>
            <w:rStyle w:val="Hyperlink"/>
            <w:rFonts w:ascii="inherit" w:hAnsi="inherit" w:cs="Helvetica"/>
            <w:color w:val="D71D13"/>
            <w:sz w:val="23"/>
            <w:szCs w:val="23"/>
            <w:bdr w:val="none" w:sz="0" w:space="0" w:color="auto" w:frame="1"/>
          </w:rPr>
          <w:t>https://overheid.vlaanderen.be/klachtenoprocecure-vtc</w:t>
        </w:r>
      </w:hyperlink>
      <w:r>
        <w:rPr>
          <w:rFonts w:ascii="inherit" w:hAnsi="inherit" w:cs="Helvetica"/>
          <w:color w:val="626262"/>
          <w:sz w:val="23"/>
          <w:szCs w:val="23"/>
        </w:rPr>
        <w:t>.</w:t>
      </w:r>
      <w:r>
        <w:rPr>
          <w:rFonts w:ascii="inherit" w:hAnsi="inherit" w:cs="Helvetica"/>
          <w:color w:val="626262"/>
          <w:sz w:val="23"/>
          <w:szCs w:val="23"/>
        </w:rPr>
        <w:br/>
      </w:r>
    </w:p>
    <w:p w14:paraId="3DAF8957" w14:textId="77777777" w:rsidR="009F765B" w:rsidRDefault="009F765B" w:rsidP="009F765B">
      <w:pPr>
        <w:pStyle w:val="Kop3"/>
        <w:shd w:val="clear" w:color="auto" w:fill="FFFFFF"/>
        <w:spacing w:before="0" w:line="264" w:lineRule="atLeast"/>
        <w:textAlignment w:val="baseline"/>
        <w:rPr>
          <w:rFonts w:ascii="Helvetica" w:hAnsi="Helvetica" w:cs="Helvetica"/>
          <w:color w:val="D71D13"/>
          <w:sz w:val="33"/>
          <w:szCs w:val="33"/>
        </w:rPr>
      </w:pPr>
      <w:r>
        <w:rPr>
          <w:rFonts w:ascii="Helvetica" w:hAnsi="Helvetica" w:cs="Helvetica"/>
          <w:b/>
          <w:bCs/>
          <w:color w:val="D71D13"/>
          <w:sz w:val="33"/>
          <w:szCs w:val="33"/>
        </w:rPr>
        <w:t>12. Waarom verplichten wij je om bepaalde velden in te vullen voor je een verzoek kunt indienen?</w:t>
      </w:r>
    </w:p>
    <w:p w14:paraId="1234A7D9" w14:textId="77777777" w:rsidR="009F765B" w:rsidRDefault="009F765B" w:rsidP="009F765B">
      <w:pPr>
        <w:pStyle w:val="Normaalweb"/>
        <w:shd w:val="clear" w:color="auto" w:fill="FFFFFF"/>
        <w:spacing w:before="204" w:beforeAutospacing="0" w:after="204"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Zo kunnen wij je vraag snel en eenvoudig beantwoorden. Alle andere informatie die je geeft is facultatief. Indien je de verplichte velden niet of incorrect invult, kan je vraag mogelijks niet (volledig) beantwoord worden.</w:t>
      </w:r>
    </w:p>
    <w:p w14:paraId="0917F020" w14:textId="77777777" w:rsidR="009F765B" w:rsidRDefault="009F765B" w:rsidP="009F765B">
      <w:pPr>
        <w:pStyle w:val="Kop3"/>
        <w:shd w:val="clear" w:color="auto" w:fill="FFFFFF"/>
        <w:spacing w:before="0" w:line="264" w:lineRule="atLeast"/>
        <w:textAlignment w:val="baseline"/>
        <w:rPr>
          <w:rFonts w:ascii="Helvetica" w:hAnsi="Helvetica" w:cs="Helvetica"/>
          <w:color w:val="D71D13"/>
          <w:sz w:val="33"/>
          <w:szCs w:val="33"/>
        </w:rPr>
      </w:pPr>
      <w:r>
        <w:rPr>
          <w:rFonts w:ascii="Helvetica" w:hAnsi="Helvetica" w:cs="Helvetica"/>
          <w:b/>
          <w:bCs/>
          <w:color w:val="D71D13"/>
          <w:sz w:val="33"/>
          <w:szCs w:val="33"/>
        </w:rPr>
        <w:t>13. Wijzigingen in ons beleid</w:t>
      </w:r>
    </w:p>
    <w:p w14:paraId="7663A941" w14:textId="77777777" w:rsidR="009F765B" w:rsidRDefault="009F765B" w:rsidP="009F765B">
      <w:pPr>
        <w:pStyle w:val="Normaalweb"/>
        <w:shd w:val="clear" w:color="auto" w:fill="FFFFFF"/>
        <w:spacing w:before="0" w:beforeAutospacing="0" w:after="0" w:afterAutospacing="0" w:line="396" w:lineRule="atLeast"/>
        <w:textAlignment w:val="baseline"/>
        <w:rPr>
          <w:rFonts w:ascii="inherit" w:hAnsi="inherit" w:cs="Helvetica"/>
          <w:color w:val="626262"/>
          <w:sz w:val="23"/>
          <w:szCs w:val="23"/>
        </w:rPr>
      </w:pPr>
      <w:r>
        <w:rPr>
          <w:rFonts w:ascii="inherit" w:hAnsi="inherit" w:cs="Helvetica"/>
          <w:color w:val="626262"/>
          <w:sz w:val="23"/>
          <w:szCs w:val="23"/>
        </w:rPr>
        <w:t>Deze privacyverklaring vervangt alle voorgaande versies en geldt vanaf</w:t>
      </w:r>
      <w:r>
        <w:rPr>
          <w:rStyle w:val="Zwaar"/>
          <w:rFonts w:ascii="inherit" w:hAnsi="inherit" w:cs="Helvetica"/>
          <w:color w:val="626262"/>
          <w:sz w:val="23"/>
          <w:szCs w:val="23"/>
          <w:bdr w:val="none" w:sz="0" w:space="0" w:color="auto" w:frame="1"/>
        </w:rPr>
        <w:t> 15/09/2021</w:t>
      </w:r>
      <w:r>
        <w:rPr>
          <w:rFonts w:ascii="inherit" w:hAnsi="inherit" w:cs="Helvetica"/>
          <w:color w:val="626262"/>
          <w:sz w:val="23"/>
          <w:szCs w:val="23"/>
        </w:rPr>
        <w:t>. We behouden ons het recht voor om deze verklaring op elk moment te wijzigen en/of bij te werken. Met uitzondering van kleine wijzigingen zullen wij je op de hoogte stellen van elke wijziging die een impact heeft op jouw situatie.</w:t>
      </w:r>
    </w:p>
    <w:p w14:paraId="531016BE" w14:textId="77777777" w:rsidR="00C722A5" w:rsidRPr="009F765B" w:rsidRDefault="00C722A5" w:rsidP="009F765B"/>
    <w:sectPr w:rsidR="00C722A5" w:rsidRPr="009F765B">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F6262" w14:textId="77777777" w:rsidR="00DF39A1" w:rsidRDefault="00DF39A1" w:rsidP="00C722A5">
      <w:r>
        <w:separator/>
      </w:r>
    </w:p>
  </w:endnote>
  <w:endnote w:type="continuationSeparator" w:id="0">
    <w:p w14:paraId="275D02C7" w14:textId="77777777" w:rsidR="00DF39A1" w:rsidRDefault="00DF39A1" w:rsidP="00C7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339055"/>
      <w:docPartObj>
        <w:docPartGallery w:val="Page Numbers (Bottom of Page)"/>
        <w:docPartUnique/>
      </w:docPartObj>
    </w:sdtPr>
    <w:sdtEndPr/>
    <w:sdtContent>
      <w:p w14:paraId="1F239ED1" w14:textId="275D7316" w:rsidR="00C722A5" w:rsidRDefault="00C722A5">
        <w:pPr>
          <w:pStyle w:val="Voettekst"/>
          <w:jc w:val="right"/>
        </w:pPr>
        <w:r>
          <w:fldChar w:fldCharType="begin"/>
        </w:r>
        <w:r>
          <w:instrText>PAGE   \* MERGEFORMAT</w:instrText>
        </w:r>
        <w:r>
          <w:fldChar w:fldCharType="separate"/>
        </w:r>
        <w:r>
          <w:rPr>
            <w:lang w:val="nl-NL"/>
          </w:rPr>
          <w:t>2</w:t>
        </w:r>
        <w:r>
          <w:fldChar w:fldCharType="end"/>
        </w:r>
      </w:p>
    </w:sdtContent>
  </w:sdt>
  <w:p w14:paraId="2BA78384" w14:textId="77777777" w:rsidR="00C722A5" w:rsidRDefault="00C722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37E5A" w14:textId="77777777" w:rsidR="00DF39A1" w:rsidRDefault="00DF39A1" w:rsidP="00C722A5">
      <w:r>
        <w:separator/>
      </w:r>
    </w:p>
  </w:footnote>
  <w:footnote w:type="continuationSeparator" w:id="0">
    <w:p w14:paraId="406DF865" w14:textId="77777777" w:rsidR="00DF39A1" w:rsidRDefault="00DF39A1" w:rsidP="00C72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142"/>
    <w:multiLevelType w:val="multilevel"/>
    <w:tmpl w:val="BD54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34C30"/>
    <w:multiLevelType w:val="multilevel"/>
    <w:tmpl w:val="2BDA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751469"/>
    <w:multiLevelType w:val="multilevel"/>
    <w:tmpl w:val="48E2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3905E8"/>
    <w:multiLevelType w:val="multilevel"/>
    <w:tmpl w:val="A1F2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8"/>
    <w:multiLevelType w:val="multilevel"/>
    <w:tmpl w:val="31B0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18210B"/>
    <w:multiLevelType w:val="multilevel"/>
    <w:tmpl w:val="DA04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C47011"/>
    <w:multiLevelType w:val="multilevel"/>
    <w:tmpl w:val="006E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D6597"/>
    <w:multiLevelType w:val="multilevel"/>
    <w:tmpl w:val="55C6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D14F4C"/>
    <w:multiLevelType w:val="multilevel"/>
    <w:tmpl w:val="D466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651460"/>
    <w:multiLevelType w:val="multilevel"/>
    <w:tmpl w:val="A0CC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E062EA"/>
    <w:multiLevelType w:val="hybridMultilevel"/>
    <w:tmpl w:val="D272062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4C1BCB"/>
    <w:multiLevelType w:val="multilevel"/>
    <w:tmpl w:val="CCE8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6178F2"/>
    <w:multiLevelType w:val="hybridMultilevel"/>
    <w:tmpl w:val="B78CFC54"/>
    <w:lvl w:ilvl="0" w:tplc="29DC344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6D229D"/>
    <w:multiLevelType w:val="hybridMultilevel"/>
    <w:tmpl w:val="4602140C"/>
    <w:lvl w:ilvl="0" w:tplc="08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6BD2189"/>
    <w:multiLevelType w:val="hybridMultilevel"/>
    <w:tmpl w:val="8A22CAA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7D0A48"/>
    <w:multiLevelType w:val="multilevel"/>
    <w:tmpl w:val="4184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F80BD1"/>
    <w:multiLevelType w:val="hybridMultilevel"/>
    <w:tmpl w:val="1EE0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D50739"/>
    <w:multiLevelType w:val="hybridMultilevel"/>
    <w:tmpl w:val="99AABC68"/>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4272" w:hanging="360"/>
      </w:pPr>
      <w:rPr>
        <w:rFonts w:ascii="Courier New" w:hAnsi="Courier New" w:cs="Courier New" w:hint="default"/>
      </w:rPr>
    </w:lvl>
    <w:lvl w:ilvl="2" w:tplc="08130005">
      <w:start w:val="1"/>
      <w:numFmt w:val="bullet"/>
      <w:lvlText w:val=""/>
      <w:lvlJc w:val="left"/>
      <w:pPr>
        <w:ind w:left="4992" w:hanging="360"/>
      </w:pPr>
      <w:rPr>
        <w:rFonts w:ascii="Wingdings" w:hAnsi="Wingdings" w:hint="default"/>
      </w:rPr>
    </w:lvl>
    <w:lvl w:ilvl="3" w:tplc="08130001">
      <w:start w:val="1"/>
      <w:numFmt w:val="bullet"/>
      <w:lvlText w:val=""/>
      <w:lvlJc w:val="left"/>
      <w:pPr>
        <w:ind w:left="5712" w:hanging="360"/>
      </w:pPr>
      <w:rPr>
        <w:rFonts w:ascii="Symbol" w:hAnsi="Symbol" w:hint="default"/>
      </w:rPr>
    </w:lvl>
    <w:lvl w:ilvl="4" w:tplc="08130003">
      <w:start w:val="1"/>
      <w:numFmt w:val="bullet"/>
      <w:lvlText w:val="o"/>
      <w:lvlJc w:val="left"/>
      <w:pPr>
        <w:ind w:left="6432" w:hanging="360"/>
      </w:pPr>
      <w:rPr>
        <w:rFonts w:ascii="Courier New" w:hAnsi="Courier New" w:cs="Courier New" w:hint="default"/>
      </w:rPr>
    </w:lvl>
    <w:lvl w:ilvl="5" w:tplc="08130005">
      <w:start w:val="1"/>
      <w:numFmt w:val="bullet"/>
      <w:lvlText w:val=""/>
      <w:lvlJc w:val="left"/>
      <w:pPr>
        <w:ind w:left="7152" w:hanging="360"/>
      </w:pPr>
      <w:rPr>
        <w:rFonts w:ascii="Wingdings" w:hAnsi="Wingdings" w:hint="default"/>
      </w:rPr>
    </w:lvl>
    <w:lvl w:ilvl="6" w:tplc="08130001">
      <w:start w:val="1"/>
      <w:numFmt w:val="bullet"/>
      <w:lvlText w:val=""/>
      <w:lvlJc w:val="left"/>
      <w:pPr>
        <w:ind w:left="7872" w:hanging="360"/>
      </w:pPr>
      <w:rPr>
        <w:rFonts w:ascii="Symbol" w:hAnsi="Symbol" w:hint="default"/>
      </w:rPr>
    </w:lvl>
    <w:lvl w:ilvl="7" w:tplc="08130003">
      <w:start w:val="1"/>
      <w:numFmt w:val="bullet"/>
      <w:lvlText w:val="o"/>
      <w:lvlJc w:val="left"/>
      <w:pPr>
        <w:ind w:left="8592" w:hanging="360"/>
      </w:pPr>
      <w:rPr>
        <w:rFonts w:ascii="Courier New" w:hAnsi="Courier New" w:cs="Courier New" w:hint="default"/>
      </w:rPr>
    </w:lvl>
    <w:lvl w:ilvl="8" w:tplc="08130005">
      <w:start w:val="1"/>
      <w:numFmt w:val="bullet"/>
      <w:lvlText w:val=""/>
      <w:lvlJc w:val="left"/>
      <w:pPr>
        <w:ind w:left="9312" w:hanging="360"/>
      </w:pPr>
      <w:rPr>
        <w:rFonts w:ascii="Wingdings" w:hAnsi="Wingdings" w:hint="default"/>
      </w:rPr>
    </w:lvl>
  </w:abstractNum>
  <w:abstractNum w:abstractNumId="18" w15:restartNumberingAfterBreak="0">
    <w:nsid w:val="41FC1567"/>
    <w:multiLevelType w:val="multilevel"/>
    <w:tmpl w:val="AFC4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922D56"/>
    <w:multiLevelType w:val="multilevel"/>
    <w:tmpl w:val="F242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B87455"/>
    <w:multiLevelType w:val="multilevel"/>
    <w:tmpl w:val="08130025"/>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21" w15:restartNumberingAfterBreak="0">
    <w:nsid w:val="4CF75306"/>
    <w:multiLevelType w:val="hybridMultilevel"/>
    <w:tmpl w:val="91FAC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D432CD"/>
    <w:multiLevelType w:val="multilevel"/>
    <w:tmpl w:val="5462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F428D4"/>
    <w:multiLevelType w:val="multilevel"/>
    <w:tmpl w:val="1CA0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E47A89"/>
    <w:multiLevelType w:val="hybridMultilevel"/>
    <w:tmpl w:val="3EA6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732017"/>
    <w:multiLevelType w:val="multilevel"/>
    <w:tmpl w:val="834E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255114"/>
    <w:multiLevelType w:val="multilevel"/>
    <w:tmpl w:val="4EF0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125767"/>
    <w:multiLevelType w:val="hybridMultilevel"/>
    <w:tmpl w:val="A9F6C6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5D850261"/>
    <w:multiLevelType w:val="multilevel"/>
    <w:tmpl w:val="CE14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382B10"/>
    <w:multiLevelType w:val="multilevel"/>
    <w:tmpl w:val="5CB4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770BC3"/>
    <w:multiLevelType w:val="hybridMultilevel"/>
    <w:tmpl w:val="DAA4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B00265"/>
    <w:multiLevelType w:val="multilevel"/>
    <w:tmpl w:val="015E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5D5D5F"/>
    <w:multiLevelType w:val="hybridMultilevel"/>
    <w:tmpl w:val="8938D54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6266F3"/>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4579DE"/>
    <w:multiLevelType w:val="multilevel"/>
    <w:tmpl w:val="1A6C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D549BB"/>
    <w:multiLevelType w:val="hybridMultilevel"/>
    <w:tmpl w:val="7F2AD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11653"/>
    <w:multiLevelType w:val="hybridMultilevel"/>
    <w:tmpl w:val="494A0438"/>
    <w:lvl w:ilvl="0" w:tplc="08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3221FF9"/>
    <w:multiLevelType w:val="hybridMultilevel"/>
    <w:tmpl w:val="9EEE9D7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3C64479"/>
    <w:multiLevelType w:val="multilevel"/>
    <w:tmpl w:val="296C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5407AA"/>
    <w:multiLevelType w:val="multilevel"/>
    <w:tmpl w:val="6C2C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784DCF"/>
    <w:multiLevelType w:val="hybridMultilevel"/>
    <w:tmpl w:val="711A7FA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A33F9F"/>
    <w:multiLevelType w:val="multilevel"/>
    <w:tmpl w:val="E6A4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3429671">
    <w:abstractNumId w:val="33"/>
  </w:num>
  <w:num w:numId="2" w16cid:durableId="1350255764">
    <w:abstractNumId w:val="20"/>
  </w:num>
  <w:num w:numId="3" w16cid:durableId="314914175">
    <w:abstractNumId w:val="27"/>
  </w:num>
  <w:num w:numId="4" w16cid:durableId="1214466944">
    <w:abstractNumId w:val="30"/>
  </w:num>
  <w:num w:numId="5" w16cid:durableId="2071416628">
    <w:abstractNumId w:val="16"/>
  </w:num>
  <w:num w:numId="6" w16cid:durableId="1590042464">
    <w:abstractNumId w:val="10"/>
  </w:num>
  <w:num w:numId="7" w16cid:durableId="1035929708">
    <w:abstractNumId w:val="40"/>
  </w:num>
  <w:num w:numId="8" w16cid:durableId="2010870159">
    <w:abstractNumId w:val="17"/>
  </w:num>
  <w:num w:numId="9" w16cid:durableId="827280918">
    <w:abstractNumId w:val="21"/>
  </w:num>
  <w:num w:numId="10" w16cid:durableId="213738639">
    <w:abstractNumId w:val="32"/>
  </w:num>
  <w:num w:numId="11" w16cid:durableId="738551341">
    <w:abstractNumId w:val="36"/>
  </w:num>
  <w:num w:numId="12" w16cid:durableId="1381783147">
    <w:abstractNumId w:val="13"/>
  </w:num>
  <w:num w:numId="13" w16cid:durableId="507064635">
    <w:abstractNumId w:val="37"/>
  </w:num>
  <w:num w:numId="14" w16cid:durableId="1549217270">
    <w:abstractNumId w:val="14"/>
  </w:num>
  <w:num w:numId="15" w16cid:durableId="1484850656">
    <w:abstractNumId w:val="24"/>
  </w:num>
  <w:num w:numId="16" w16cid:durableId="194316357">
    <w:abstractNumId w:val="35"/>
  </w:num>
  <w:num w:numId="17" w16cid:durableId="1226843943">
    <w:abstractNumId w:val="12"/>
  </w:num>
  <w:num w:numId="18" w16cid:durableId="1086418040">
    <w:abstractNumId w:val="9"/>
  </w:num>
  <w:num w:numId="19" w16cid:durableId="2045640983">
    <w:abstractNumId w:val="31"/>
  </w:num>
  <w:num w:numId="20" w16cid:durableId="266814623">
    <w:abstractNumId w:val="26"/>
  </w:num>
  <w:num w:numId="21" w16cid:durableId="1339963655">
    <w:abstractNumId w:val="7"/>
  </w:num>
  <w:num w:numId="22" w16cid:durableId="2081824109">
    <w:abstractNumId w:val="34"/>
  </w:num>
  <w:num w:numId="23" w16cid:durableId="42602055">
    <w:abstractNumId w:val="11"/>
  </w:num>
  <w:num w:numId="24" w16cid:durableId="1905020380">
    <w:abstractNumId w:val="19"/>
  </w:num>
  <w:num w:numId="25" w16cid:durableId="784423207">
    <w:abstractNumId w:val="4"/>
  </w:num>
  <w:num w:numId="26" w16cid:durableId="88234252">
    <w:abstractNumId w:val="6"/>
  </w:num>
  <w:num w:numId="27" w16cid:durableId="1691877665">
    <w:abstractNumId w:val="29"/>
  </w:num>
  <w:num w:numId="28" w16cid:durableId="474760437">
    <w:abstractNumId w:val="2"/>
  </w:num>
  <w:num w:numId="29" w16cid:durableId="991133152">
    <w:abstractNumId w:val="41"/>
  </w:num>
  <w:num w:numId="30" w16cid:durableId="1303581452">
    <w:abstractNumId w:val="8"/>
  </w:num>
  <w:num w:numId="31" w16cid:durableId="1763640887">
    <w:abstractNumId w:val="0"/>
  </w:num>
  <w:num w:numId="32" w16cid:durableId="537276856">
    <w:abstractNumId w:val="5"/>
  </w:num>
  <w:num w:numId="33" w16cid:durableId="286282211">
    <w:abstractNumId w:val="39"/>
  </w:num>
  <w:num w:numId="34" w16cid:durableId="1074662823">
    <w:abstractNumId w:val="1"/>
  </w:num>
  <w:num w:numId="35" w16cid:durableId="2041736535">
    <w:abstractNumId w:val="28"/>
  </w:num>
  <w:num w:numId="36" w16cid:durableId="1779136962">
    <w:abstractNumId w:val="3"/>
  </w:num>
  <w:num w:numId="37" w16cid:durableId="1330137705">
    <w:abstractNumId w:val="25"/>
  </w:num>
  <w:num w:numId="38" w16cid:durableId="1764839402">
    <w:abstractNumId w:val="15"/>
  </w:num>
  <w:num w:numId="39" w16cid:durableId="33626707">
    <w:abstractNumId w:val="38"/>
  </w:num>
  <w:num w:numId="40" w16cid:durableId="173880644">
    <w:abstractNumId w:val="23"/>
  </w:num>
  <w:num w:numId="41" w16cid:durableId="902712289">
    <w:abstractNumId w:val="22"/>
  </w:num>
  <w:num w:numId="42" w16cid:durableId="854154367">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7B9"/>
    <w:rsid w:val="00002913"/>
    <w:rsid w:val="00005E91"/>
    <w:rsid w:val="00007EC4"/>
    <w:rsid w:val="00012CCC"/>
    <w:rsid w:val="000207EC"/>
    <w:rsid w:val="00030F27"/>
    <w:rsid w:val="00054BDF"/>
    <w:rsid w:val="00057123"/>
    <w:rsid w:val="00061C06"/>
    <w:rsid w:val="00063692"/>
    <w:rsid w:val="00071892"/>
    <w:rsid w:val="000806CB"/>
    <w:rsid w:val="000832B4"/>
    <w:rsid w:val="000A4155"/>
    <w:rsid w:val="000B3D56"/>
    <w:rsid w:val="000B4987"/>
    <w:rsid w:val="000C406E"/>
    <w:rsid w:val="000D42B4"/>
    <w:rsid w:val="000E09D7"/>
    <w:rsid w:val="000E62BC"/>
    <w:rsid w:val="000F147D"/>
    <w:rsid w:val="001043F1"/>
    <w:rsid w:val="00104F67"/>
    <w:rsid w:val="00116BC9"/>
    <w:rsid w:val="00132275"/>
    <w:rsid w:val="00134132"/>
    <w:rsid w:val="001447B7"/>
    <w:rsid w:val="00151FCF"/>
    <w:rsid w:val="0015658E"/>
    <w:rsid w:val="00156D7D"/>
    <w:rsid w:val="00164F2C"/>
    <w:rsid w:val="001726FD"/>
    <w:rsid w:val="001814A6"/>
    <w:rsid w:val="001B7C52"/>
    <w:rsid w:val="001D3369"/>
    <w:rsid w:val="001E01B4"/>
    <w:rsid w:val="001F179D"/>
    <w:rsid w:val="001F4414"/>
    <w:rsid w:val="001F558C"/>
    <w:rsid w:val="00210613"/>
    <w:rsid w:val="002256C6"/>
    <w:rsid w:val="00265C17"/>
    <w:rsid w:val="00271813"/>
    <w:rsid w:val="002723EA"/>
    <w:rsid w:val="00272824"/>
    <w:rsid w:val="002810F3"/>
    <w:rsid w:val="00285CFF"/>
    <w:rsid w:val="002862FE"/>
    <w:rsid w:val="00286E29"/>
    <w:rsid w:val="002927E1"/>
    <w:rsid w:val="002A33A7"/>
    <w:rsid w:val="002C0F6B"/>
    <w:rsid w:val="002C5CB7"/>
    <w:rsid w:val="002D0B2A"/>
    <w:rsid w:val="002D6DC3"/>
    <w:rsid w:val="002E2F04"/>
    <w:rsid w:val="00310CEF"/>
    <w:rsid w:val="00317B54"/>
    <w:rsid w:val="00336CA8"/>
    <w:rsid w:val="00347005"/>
    <w:rsid w:val="003633DA"/>
    <w:rsid w:val="003A1CAD"/>
    <w:rsid w:val="003E34C7"/>
    <w:rsid w:val="004040EB"/>
    <w:rsid w:val="00415960"/>
    <w:rsid w:val="004216C1"/>
    <w:rsid w:val="00422E75"/>
    <w:rsid w:val="0042327C"/>
    <w:rsid w:val="00425256"/>
    <w:rsid w:val="004301F7"/>
    <w:rsid w:val="004341E8"/>
    <w:rsid w:val="0043574D"/>
    <w:rsid w:val="00451157"/>
    <w:rsid w:val="00471010"/>
    <w:rsid w:val="004774AC"/>
    <w:rsid w:val="004873BE"/>
    <w:rsid w:val="004938CA"/>
    <w:rsid w:val="004A0646"/>
    <w:rsid w:val="004A41FE"/>
    <w:rsid w:val="004B372B"/>
    <w:rsid w:val="004B7F49"/>
    <w:rsid w:val="004C4475"/>
    <w:rsid w:val="004D38F2"/>
    <w:rsid w:val="004D5525"/>
    <w:rsid w:val="004E23D6"/>
    <w:rsid w:val="004F65AB"/>
    <w:rsid w:val="00500071"/>
    <w:rsid w:val="0052661E"/>
    <w:rsid w:val="00530327"/>
    <w:rsid w:val="00535124"/>
    <w:rsid w:val="0054024F"/>
    <w:rsid w:val="00545D9C"/>
    <w:rsid w:val="00556351"/>
    <w:rsid w:val="00565875"/>
    <w:rsid w:val="00575321"/>
    <w:rsid w:val="00581822"/>
    <w:rsid w:val="005C65C8"/>
    <w:rsid w:val="005C71C9"/>
    <w:rsid w:val="005D6D1F"/>
    <w:rsid w:val="005E34F3"/>
    <w:rsid w:val="005F5AF3"/>
    <w:rsid w:val="006051BD"/>
    <w:rsid w:val="006478F0"/>
    <w:rsid w:val="00660272"/>
    <w:rsid w:val="0069480D"/>
    <w:rsid w:val="00695886"/>
    <w:rsid w:val="006A3787"/>
    <w:rsid w:val="006B6F66"/>
    <w:rsid w:val="006E1AB5"/>
    <w:rsid w:val="006E2808"/>
    <w:rsid w:val="006F4A1B"/>
    <w:rsid w:val="006F6197"/>
    <w:rsid w:val="006F725D"/>
    <w:rsid w:val="0071723F"/>
    <w:rsid w:val="00722DEF"/>
    <w:rsid w:val="00724CA2"/>
    <w:rsid w:val="00757918"/>
    <w:rsid w:val="007604B0"/>
    <w:rsid w:val="007642BE"/>
    <w:rsid w:val="0079656B"/>
    <w:rsid w:val="007971BB"/>
    <w:rsid w:val="007B25AC"/>
    <w:rsid w:val="007B2AB8"/>
    <w:rsid w:val="007B58B8"/>
    <w:rsid w:val="007C075C"/>
    <w:rsid w:val="007C682F"/>
    <w:rsid w:val="007D114F"/>
    <w:rsid w:val="007E4CCD"/>
    <w:rsid w:val="007E723E"/>
    <w:rsid w:val="007F148D"/>
    <w:rsid w:val="007F29BA"/>
    <w:rsid w:val="00802F3B"/>
    <w:rsid w:val="00805145"/>
    <w:rsid w:val="008140C0"/>
    <w:rsid w:val="008164AE"/>
    <w:rsid w:val="00822308"/>
    <w:rsid w:val="008468EE"/>
    <w:rsid w:val="0085080C"/>
    <w:rsid w:val="00856D40"/>
    <w:rsid w:val="00890512"/>
    <w:rsid w:val="008905CA"/>
    <w:rsid w:val="0089299D"/>
    <w:rsid w:val="008B34AA"/>
    <w:rsid w:val="008D1780"/>
    <w:rsid w:val="008D4B59"/>
    <w:rsid w:val="008E2B30"/>
    <w:rsid w:val="008F296F"/>
    <w:rsid w:val="008F3435"/>
    <w:rsid w:val="00906984"/>
    <w:rsid w:val="009145AF"/>
    <w:rsid w:val="00931154"/>
    <w:rsid w:val="00967A2A"/>
    <w:rsid w:val="009B3534"/>
    <w:rsid w:val="009C56BF"/>
    <w:rsid w:val="009C77B9"/>
    <w:rsid w:val="009D7754"/>
    <w:rsid w:val="009E0A70"/>
    <w:rsid w:val="009E76B5"/>
    <w:rsid w:val="009F765B"/>
    <w:rsid w:val="00A1430E"/>
    <w:rsid w:val="00A21893"/>
    <w:rsid w:val="00A45D87"/>
    <w:rsid w:val="00A51F6B"/>
    <w:rsid w:val="00A5667E"/>
    <w:rsid w:val="00A7174C"/>
    <w:rsid w:val="00A75C99"/>
    <w:rsid w:val="00A87B89"/>
    <w:rsid w:val="00A87FFE"/>
    <w:rsid w:val="00AB11DA"/>
    <w:rsid w:val="00AC2375"/>
    <w:rsid w:val="00AD0668"/>
    <w:rsid w:val="00AD1666"/>
    <w:rsid w:val="00AD4052"/>
    <w:rsid w:val="00AF1746"/>
    <w:rsid w:val="00B061AA"/>
    <w:rsid w:val="00B071FB"/>
    <w:rsid w:val="00B12FBC"/>
    <w:rsid w:val="00B31D65"/>
    <w:rsid w:val="00B3571C"/>
    <w:rsid w:val="00B611F4"/>
    <w:rsid w:val="00B74393"/>
    <w:rsid w:val="00B85065"/>
    <w:rsid w:val="00B919FF"/>
    <w:rsid w:val="00B975C4"/>
    <w:rsid w:val="00B97E26"/>
    <w:rsid w:val="00BB1134"/>
    <w:rsid w:val="00BC02DC"/>
    <w:rsid w:val="00BD0358"/>
    <w:rsid w:val="00BD5D11"/>
    <w:rsid w:val="00BE39F5"/>
    <w:rsid w:val="00BF3F38"/>
    <w:rsid w:val="00C03806"/>
    <w:rsid w:val="00C11C87"/>
    <w:rsid w:val="00C13058"/>
    <w:rsid w:val="00C228AD"/>
    <w:rsid w:val="00C25D81"/>
    <w:rsid w:val="00C33E42"/>
    <w:rsid w:val="00C54543"/>
    <w:rsid w:val="00C55FC4"/>
    <w:rsid w:val="00C6749A"/>
    <w:rsid w:val="00C710B9"/>
    <w:rsid w:val="00C713C7"/>
    <w:rsid w:val="00C722A5"/>
    <w:rsid w:val="00C7487B"/>
    <w:rsid w:val="00C802A8"/>
    <w:rsid w:val="00C91356"/>
    <w:rsid w:val="00CA0BE4"/>
    <w:rsid w:val="00CA4AD4"/>
    <w:rsid w:val="00CC15DF"/>
    <w:rsid w:val="00CD76D4"/>
    <w:rsid w:val="00CE2FD7"/>
    <w:rsid w:val="00D008C0"/>
    <w:rsid w:val="00D00F0D"/>
    <w:rsid w:val="00D066CA"/>
    <w:rsid w:val="00D06F57"/>
    <w:rsid w:val="00D1005B"/>
    <w:rsid w:val="00D128F4"/>
    <w:rsid w:val="00D1746F"/>
    <w:rsid w:val="00D300EC"/>
    <w:rsid w:val="00D3472F"/>
    <w:rsid w:val="00D34801"/>
    <w:rsid w:val="00D4055C"/>
    <w:rsid w:val="00D41594"/>
    <w:rsid w:val="00D418B0"/>
    <w:rsid w:val="00D5433C"/>
    <w:rsid w:val="00D63ACB"/>
    <w:rsid w:val="00D74694"/>
    <w:rsid w:val="00D7748F"/>
    <w:rsid w:val="00D823D6"/>
    <w:rsid w:val="00D83146"/>
    <w:rsid w:val="00D8613B"/>
    <w:rsid w:val="00DA0CE6"/>
    <w:rsid w:val="00DA26B9"/>
    <w:rsid w:val="00DB669F"/>
    <w:rsid w:val="00DB687E"/>
    <w:rsid w:val="00DD0F6C"/>
    <w:rsid w:val="00DE0AE6"/>
    <w:rsid w:val="00DE36C4"/>
    <w:rsid w:val="00DF052C"/>
    <w:rsid w:val="00DF39A1"/>
    <w:rsid w:val="00DF5C8E"/>
    <w:rsid w:val="00E0288E"/>
    <w:rsid w:val="00E03395"/>
    <w:rsid w:val="00E13C65"/>
    <w:rsid w:val="00E356BC"/>
    <w:rsid w:val="00E35DC6"/>
    <w:rsid w:val="00E74DB4"/>
    <w:rsid w:val="00E77CBE"/>
    <w:rsid w:val="00E841AD"/>
    <w:rsid w:val="00E909A3"/>
    <w:rsid w:val="00E95ECD"/>
    <w:rsid w:val="00EA36E7"/>
    <w:rsid w:val="00EB5911"/>
    <w:rsid w:val="00EB75A5"/>
    <w:rsid w:val="00F01ADF"/>
    <w:rsid w:val="00F07983"/>
    <w:rsid w:val="00F2517C"/>
    <w:rsid w:val="00F25DEB"/>
    <w:rsid w:val="00F26007"/>
    <w:rsid w:val="00F26BCB"/>
    <w:rsid w:val="00F30012"/>
    <w:rsid w:val="00F33755"/>
    <w:rsid w:val="00F350B2"/>
    <w:rsid w:val="00F355D1"/>
    <w:rsid w:val="00F525C0"/>
    <w:rsid w:val="00F54A6F"/>
    <w:rsid w:val="00F560FA"/>
    <w:rsid w:val="00F7016D"/>
    <w:rsid w:val="00FB2944"/>
    <w:rsid w:val="00FB576D"/>
    <w:rsid w:val="00FE01FE"/>
    <w:rsid w:val="00FE1EF6"/>
    <w:rsid w:val="00FE7756"/>
    <w:rsid w:val="00FF5566"/>
  </w:rsids>
  <m:mathPr>
    <m:mathFont m:val="Cambria Math"/>
    <m:brkBin m:val="before"/>
    <m:brkBinSub m:val="--"/>
    <m:smallFrac m:val="0"/>
    <m:dispDef/>
    <m:lMargin m:val="0"/>
    <m:rMargin m:val="0"/>
    <m:defJc m:val="centerGroup"/>
    <m:wrapIndent m:val="1440"/>
    <m:intLim m:val="subSup"/>
    <m:naryLim m:val="undOvr"/>
  </m:mathPr>
  <w:themeFontLang w:val="nl-BE"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FFCE"/>
  <w15:chartTrackingRefBased/>
  <w15:docId w15:val="{18262FC4-C63C-46AB-9FC6-2330767A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5DC6"/>
    <w:pPr>
      <w:spacing w:after="0" w:line="240" w:lineRule="auto"/>
    </w:pPr>
    <w:rPr>
      <w:rFonts w:ascii="Times New Roman" w:eastAsia="Times New Roman" w:hAnsi="Times New Roman" w:cs="Times New Roman"/>
      <w:sz w:val="24"/>
      <w:szCs w:val="24"/>
      <w:lang w:eastAsia="en-GB"/>
    </w:rPr>
  </w:style>
  <w:style w:type="paragraph" w:styleId="Kop1">
    <w:name w:val="heading 1"/>
    <w:basedOn w:val="Standaard"/>
    <w:next w:val="Standaard"/>
    <w:link w:val="Kop1Char"/>
    <w:uiPriority w:val="9"/>
    <w:qFormat/>
    <w:rsid w:val="009C77B9"/>
    <w:pPr>
      <w:keepNext/>
      <w:keepLines/>
      <w:spacing w:before="240"/>
      <w:outlineLvl w:val="0"/>
    </w:pPr>
    <w:rPr>
      <w:rFonts w:asciiTheme="majorHAnsi" w:eastAsiaTheme="majorEastAsia" w:hAnsiTheme="majorHAnsi" w:cstheme="majorBidi"/>
      <w:color w:val="2E74B5" w:themeColor="accent1" w:themeShade="BF"/>
      <w:sz w:val="32"/>
      <w:szCs w:val="32"/>
      <w:lang w:val="en-GB" w:eastAsia="en-US"/>
    </w:rPr>
  </w:style>
  <w:style w:type="paragraph" w:styleId="Kop2">
    <w:name w:val="heading 2"/>
    <w:basedOn w:val="Standaard"/>
    <w:next w:val="Standaard"/>
    <w:link w:val="Kop2Char"/>
    <w:uiPriority w:val="9"/>
    <w:unhideWhenUsed/>
    <w:qFormat/>
    <w:rsid w:val="009C77B9"/>
    <w:pPr>
      <w:keepNext/>
      <w:keepLines/>
      <w:spacing w:before="40"/>
      <w:outlineLvl w:val="1"/>
    </w:pPr>
    <w:rPr>
      <w:rFonts w:asciiTheme="majorHAnsi" w:eastAsiaTheme="majorEastAsia" w:hAnsiTheme="majorHAnsi" w:cstheme="majorBidi"/>
      <w:color w:val="2E74B5" w:themeColor="accent1" w:themeShade="BF"/>
      <w:sz w:val="26"/>
      <w:szCs w:val="26"/>
      <w:lang w:val="en-GB" w:eastAsia="en-US"/>
    </w:rPr>
  </w:style>
  <w:style w:type="paragraph" w:styleId="Kop3">
    <w:name w:val="heading 3"/>
    <w:basedOn w:val="Standaard"/>
    <w:next w:val="Standaard"/>
    <w:link w:val="Kop3Char"/>
    <w:uiPriority w:val="9"/>
    <w:unhideWhenUsed/>
    <w:qFormat/>
    <w:rsid w:val="00D1005B"/>
    <w:pPr>
      <w:keepNext/>
      <w:keepLines/>
      <w:spacing w:before="40" w:line="256" w:lineRule="auto"/>
      <w:outlineLvl w:val="2"/>
    </w:pPr>
    <w:rPr>
      <w:rFonts w:asciiTheme="majorHAnsi" w:eastAsiaTheme="majorEastAsia" w:hAnsiTheme="majorHAnsi" w:cstheme="majorBidi"/>
      <w:color w:val="1F4D78" w:themeColor="accent1" w:themeShade="7F"/>
      <w:lang w:eastAsia="en-US"/>
    </w:rPr>
  </w:style>
  <w:style w:type="paragraph" w:styleId="Kop4">
    <w:name w:val="heading 4"/>
    <w:basedOn w:val="Standaard"/>
    <w:next w:val="Standaard"/>
    <w:link w:val="Kop4Char"/>
    <w:uiPriority w:val="9"/>
    <w:semiHidden/>
    <w:unhideWhenUsed/>
    <w:qFormat/>
    <w:rsid w:val="00F355D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C77B9"/>
    <w:rPr>
      <w:rFonts w:asciiTheme="majorHAnsi" w:eastAsiaTheme="majorEastAsia" w:hAnsiTheme="majorHAnsi" w:cstheme="majorBidi"/>
      <w:color w:val="2E74B5" w:themeColor="accent1" w:themeShade="BF"/>
      <w:sz w:val="32"/>
      <w:szCs w:val="32"/>
      <w:lang w:val="en-GB"/>
    </w:rPr>
  </w:style>
  <w:style w:type="character" w:customStyle="1" w:styleId="Kop2Char">
    <w:name w:val="Kop 2 Char"/>
    <w:basedOn w:val="Standaardalinea-lettertype"/>
    <w:link w:val="Kop2"/>
    <w:uiPriority w:val="9"/>
    <w:rsid w:val="009C77B9"/>
    <w:rPr>
      <w:rFonts w:asciiTheme="majorHAnsi" w:eastAsiaTheme="majorEastAsia" w:hAnsiTheme="majorHAnsi" w:cstheme="majorBidi"/>
      <w:color w:val="2E74B5" w:themeColor="accent1" w:themeShade="BF"/>
      <w:sz w:val="26"/>
      <w:szCs w:val="26"/>
      <w:lang w:val="en-GB"/>
    </w:rPr>
  </w:style>
  <w:style w:type="character" w:styleId="Hyperlink">
    <w:name w:val="Hyperlink"/>
    <w:basedOn w:val="Standaardalinea-lettertype"/>
    <w:uiPriority w:val="99"/>
    <w:unhideWhenUsed/>
    <w:rsid w:val="009C77B9"/>
    <w:rPr>
      <w:color w:val="0563C1" w:themeColor="hyperlink"/>
      <w:u w:val="single"/>
    </w:rPr>
  </w:style>
  <w:style w:type="paragraph" w:styleId="Titel">
    <w:name w:val="Title"/>
    <w:basedOn w:val="Standaard"/>
    <w:next w:val="Standaard"/>
    <w:link w:val="TitelChar"/>
    <w:uiPriority w:val="10"/>
    <w:qFormat/>
    <w:rsid w:val="009C77B9"/>
    <w:pPr>
      <w:contextualSpacing/>
    </w:pPr>
    <w:rPr>
      <w:rFonts w:asciiTheme="majorHAnsi" w:eastAsiaTheme="majorEastAsia" w:hAnsiTheme="majorHAnsi" w:cstheme="majorBidi"/>
      <w:spacing w:val="-10"/>
      <w:kern w:val="28"/>
      <w:sz w:val="56"/>
      <w:szCs w:val="56"/>
      <w:lang w:val="en-GB" w:eastAsia="en-US"/>
    </w:rPr>
  </w:style>
  <w:style w:type="character" w:customStyle="1" w:styleId="TitelChar">
    <w:name w:val="Titel Char"/>
    <w:basedOn w:val="Standaardalinea-lettertype"/>
    <w:link w:val="Titel"/>
    <w:uiPriority w:val="10"/>
    <w:rsid w:val="009C77B9"/>
    <w:rPr>
      <w:rFonts w:asciiTheme="majorHAnsi" w:eastAsiaTheme="majorEastAsia" w:hAnsiTheme="majorHAnsi" w:cstheme="majorBidi"/>
      <w:spacing w:val="-10"/>
      <w:kern w:val="28"/>
      <w:sz w:val="56"/>
      <w:szCs w:val="56"/>
      <w:lang w:val="en-GB"/>
    </w:rPr>
  </w:style>
  <w:style w:type="paragraph" w:styleId="Lijstalinea">
    <w:name w:val="List Paragraph"/>
    <w:basedOn w:val="Standaard"/>
    <w:uiPriority w:val="34"/>
    <w:qFormat/>
    <w:rsid w:val="009C77B9"/>
    <w:pPr>
      <w:ind w:left="720"/>
      <w:contextualSpacing/>
    </w:pPr>
    <w:rPr>
      <w:rFonts w:asciiTheme="minorHAnsi" w:eastAsiaTheme="minorHAnsi" w:hAnsiTheme="minorHAnsi" w:cstheme="minorBidi"/>
      <w:sz w:val="22"/>
      <w:lang w:val="en-GB" w:eastAsia="en-US"/>
    </w:rPr>
  </w:style>
  <w:style w:type="table" w:styleId="Rastertabel6kleurrijk">
    <w:name w:val="Grid Table 6 Colorful"/>
    <w:basedOn w:val="Standaardtabel"/>
    <w:uiPriority w:val="51"/>
    <w:rsid w:val="009C77B9"/>
    <w:pPr>
      <w:spacing w:after="0" w:line="240" w:lineRule="auto"/>
    </w:pPr>
    <w:rPr>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ntekst">
    <w:name w:val="Balloon Text"/>
    <w:basedOn w:val="Standaard"/>
    <w:link w:val="BallontekstChar"/>
    <w:uiPriority w:val="99"/>
    <w:semiHidden/>
    <w:unhideWhenUsed/>
    <w:rsid w:val="009C77B9"/>
    <w:rPr>
      <w:rFonts w:ascii="Segoe UI" w:eastAsiaTheme="minorHAnsi" w:hAnsi="Segoe UI" w:cs="Segoe UI"/>
      <w:sz w:val="18"/>
      <w:szCs w:val="18"/>
      <w:lang w:eastAsia="en-US"/>
    </w:rPr>
  </w:style>
  <w:style w:type="character" w:customStyle="1" w:styleId="BallontekstChar">
    <w:name w:val="Ballontekst Char"/>
    <w:basedOn w:val="Standaardalinea-lettertype"/>
    <w:link w:val="Ballontekst"/>
    <w:uiPriority w:val="99"/>
    <w:semiHidden/>
    <w:rsid w:val="009C77B9"/>
    <w:rPr>
      <w:rFonts w:ascii="Segoe UI" w:hAnsi="Segoe UI" w:cs="Segoe UI"/>
      <w:sz w:val="18"/>
      <w:szCs w:val="18"/>
    </w:rPr>
  </w:style>
  <w:style w:type="character" w:customStyle="1" w:styleId="UnresolvedMention1">
    <w:name w:val="Unresolved Mention1"/>
    <w:basedOn w:val="Standaardalinea-lettertype"/>
    <w:uiPriority w:val="99"/>
    <w:semiHidden/>
    <w:unhideWhenUsed/>
    <w:rsid w:val="006B6F66"/>
    <w:rPr>
      <w:color w:val="808080"/>
      <w:shd w:val="clear" w:color="auto" w:fill="E6E6E6"/>
    </w:rPr>
  </w:style>
  <w:style w:type="table" w:styleId="Rastertabel6kleurrijk-Accent5">
    <w:name w:val="Grid Table 6 Colorful Accent 5"/>
    <w:basedOn w:val="Standaardtabel"/>
    <w:uiPriority w:val="51"/>
    <w:rsid w:val="00D1005B"/>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5">
    <w:name w:val="Grid Table 4 Accent 5"/>
    <w:basedOn w:val="Standaardtabel"/>
    <w:uiPriority w:val="49"/>
    <w:rsid w:val="00D1005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Kop3Char">
    <w:name w:val="Kop 3 Char"/>
    <w:basedOn w:val="Standaardalinea-lettertype"/>
    <w:link w:val="Kop3"/>
    <w:uiPriority w:val="9"/>
    <w:rsid w:val="00D1005B"/>
    <w:rPr>
      <w:rFonts w:asciiTheme="majorHAnsi" w:eastAsiaTheme="majorEastAsia" w:hAnsiTheme="majorHAnsi" w:cstheme="majorBidi"/>
      <w:color w:val="1F4D78" w:themeColor="accent1" w:themeShade="7F"/>
      <w:sz w:val="24"/>
      <w:szCs w:val="24"/>
    </w:rPr>
  </w:style>
  <w:style w:type="table" w:styleId="Rastertabel4-Accent2">
    <w:name w:val="Grid Table 4 Accent 2"/>
    <w:basedOn w:val="Standaardtabel"/>
    <w:uiPriority w:val="49"/>
    <w:rsid w:val="00D1005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Verwijzingopmerking">
    <w:name w:val="annotation reference"/>
    <w:basedOn w:val="Standaardalinea-lettertype"/>
    <w:uiPriority w:val="99"/>
    <w:semiHidden/>
    <w:unhideWhenUsed/>
    <w:rsid w:val="00E356BC"/>
    <w:rPr>
      <w:sz w:val="16"/>
      <w:szCs w:val="16"/>
    </w:rPr>
  </w:style>
  <w:style w:type="paragraph" w:styleId="Tekstopmerking">
    <w:name w:val="annotation text"/>
    <w:basedOn w:val="Standaard"/>
    <w:link w:val="TekstopmerkingChar"/>
    <w:uiPriority w:val="99"/>
    <w:semiHidden/>
    <w:unhideWhenUsed/>
    <w:rsid w:val="00E356BC"/>
    <w:pPr>
      <w:spacing w:after="16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E356BC"/>
    <w:rPr>
      <w:sz w:val="20"/>
      <w:szCs w:val="20"/>
    </w:rPr>
  </w:style>
  <w:style w:type="paragraph" w:styleId="Onderwerpvanopmerking">
    <w:name w:val="annotation subject"/>
    <w:basedOn w:val="Tekstopmerking"/>
    <w:next w:val="Tekstopmerking"/>
    <w:link w:val="OnderwerpvanopmerkingChar"/>
    <w:uiPriority w:val="99"/>
    <w:semiHidden/>
    <w:unhideWhenUsed/>
    <w:rsid w:val="00E356BC"/>
    <w:rPr>
      <w:b/>
      <w:bCs/>
    </w:rPr>
  </w:style>
  <w:style w:type="character" w:customStyle="1" w:styleId="OnderwerpvanopmerkingChar">
    <w:name w:val="Onderwerp van opmerking Char"/>
    <w:basedOn w:val="TekstopmerkingChar"/>
    <w:link w:val="Onderwerpvanopmerking"/>
    <w:uiPriority w:val="99"/>
    <w:semiHidden/>
    <w:rsid w:val="00E356BC"/>
    <w:rPr>
      <w:b/>
      <w:bCs/>
      <w:sz w:val="20"/>
      <w:szCs w:val="20"/>
    </w:rPr>
  </w:style>
  <w:style w:type="character" w:customStyle="1" w:styleId="Onopgelostemelding1">
    <w:name w:val="Onopgeloste melding1"/>
    <w:basedOn w:val="Standaardalinea-lettertype"/>
    <w:uiPriority w:val="99"/>
    <w:semiHidden/>
    <w:unhideWhenUsed/>
    <w:rsid w:val="003E34C7"/>
    <w:rPr>
      <w:color w:val="808080"/>
      <w:shd w:val="clear" w:color="auto" w:fill="E6E6E6"/>
    </w:rPr>
  </w:style>
  <w:style w:type="paragraph" w:styleId="Geenafstand">
    <w:name w:val="No Spacing"/>
    <w:uiPriority w:val="1"/>
    <w:qFormat/>
    <w:rsid w:val="002256C6"/>
    <w:pPr>
      <w:spacing w:after="0" w:line="240" w:lineRule="auto"/>
    </w:pPr>
  </w:style>
  <w:style w:type="paragraph" w:customStyle="1" w:styleId="Heading11">
    <w:name w:val="Heading 11"/>
    <w:basedOn w:val="Standaard"/>
    <w:rsid w:val="002256C6"/>
    <w:pPr>
      <w:numPr>
        <w:numId w:val="2"/>
      </w:numPr>
      <w:spacing w:after="160" w:line="256" w:lineRule="auto"/>
    </w:pPr>
    <w:rPr>
      <w:rFonts w:asciiTheme="minorHAnsi" w:eastAsiaTheme="minorHAnsi" w:hAnsiTheme="minorHAnsi" w:cstheme="minorBidi"/>
      <w:sz w:val="22"/>
      <w:szCs w:val="22"/>
      <w:lang w:eastAsia="en-US"/>
    </w:rPr>
  </w:style>
  <w:style w:type="paragraph" w:customStyle="1" w:styleId="Heading21">
    <w:name w:val="Heading 21"/>
    <w:basedOn w:val="Standaard"/>
    <w:rsid w:val="002256C6"/>
    <w:pPr>
      <w:numPr>
        <w:ilvl w:val="1"/>
        <w:numId w:val="2"/>
      </w:numPr>
      <w:spacing w:after="160" w:line="256" w:lineRule="auto"/>
    </w:pPr>
    <w:rPr>
      <w:rFonts w:asciiTheme="minorHAnsi" w:eastAsiaTheme="minorHAnsi" w:hAnsiTheme="minorHAnsi" w:cstheme="minorBidi"/>
      <w:sz w:val="22"/>
      <w:szCs w:val="22"/>
      <w:lang w:eastAsia="en-US"/>
    </w:rPr>
  </w:style>
  <w:style w:type="paragraph" w:customStyle="1" w:styleId="Heading31">
    <w:name w:val="Heading 31"/>
    <w:basedOn w:val="Standaard"/>
    <w:rsid w:val="002256C6"/>
    <w:pPr>
      <w:numPr>
        <w:ilvl w:val="2"/>
        <w:numId w:val="2"/>
      </w:numPr>
      <w:spacing w:after="160" w:line="256" w:lineRule="auto"/>
    </w:pPr>
    <w:rPr>
      <w:rFonts w:asciiTheme="minorHAnsi" w:eastAsiaTheme="minorHAnsi" w:hAnsiTheme="minorHAnsi" w:cstheme="minorBidi"/>
      <w:sz w:val="22"/>
      <w:szCs w:val="22"/>
      <w:lang w:eastAsia="en-US"/>
    </w:rPr>
  </w:style>
  <w:style w:type="paragraph" w:customStyle="1" w:styleId="Heading41">
    <w:name w:val="Heading 41"/>
    <w:basedOn w:val="Standaard"/>
    <w:rsid w:val="002256C6"/>
    <w:pPr>
      <w:numPr>
        <w:ilvl w:val="3"/>
        <w:numId w:val="2"/>
      </w:numPr>
      <w:spacing w:after="160" w:line="256" w:lineRule="auto"/>
    </w:pPr>
    <w:rPr>
      <w:rFonts w:asciiTheme="minorHAnsi" w:eastAsiaTheme="minorHAnsi" w:hAnsiTheme="minorHAnsi" w:cstheme="minorBidi"/>
      <w:sz w:val="22"/>
      <w:szCs w:val="22"/>
      <w:lang w:eastAsia="en-US"/>
    </w:rPr>
  </w:style>
  <w:style w:type="paragraph" w:customStyle="1" w:styleId="Heading51">
    <w:name w:val="Heading 51"/>
    <w:basedOn w:val="Standaard"/>
    <w:rsid w:val="002256C6"/>
    <w:pPr>
      <w:numPr>
        <w:ilvl w:val="4"/>
        <w:numId w:val="2"/>
      </w:numPr>
      <w:spacing w:after="160" w:line="256" w:lineRule="auto"/>
    </w:pPr>
    <w:rPr>
      <w:rFonts w:asciiTheme="minorHAnsi" w:eastAsiaTheme="minorHAnsi" w:hAnsiTheme="minorHAnsi" w:cstheme="minorBidi"/>
      <w:sz w:val="22"/>
      <w:szCs w:val="22"/>
      <w:lang w:eastAsia="en-US"/>
    </w:rPr>
  </w:style>
  <w:style w:type="paragraph" w:customStyle="1" w:styleId="Heading61">
    <w:name w:val="Heading 61"/>
    <w:basedOn w:val="Standaard"/>
    <w:rsid w:val="002256C6"/>
    <w:pPr>
      <w:numPr>
        <w:ilvl w:val="5"/>
        <w:numId w:val="2"/>
      </w:numPr>
      <w:spacing w:after="160" w:line="256" w:lineRule="auto"/>
    </w:pPr>
    <w:rPr>
      <w:rFonts w:asciiTheme="minorHAnsi" w:eastAsiaTheme="minorHAnsi" w:hAnsiTheme="minorHAnsi" w:cstheme="minorBidi"/>
      <w:sz w:val="22"/>
      <w:szCs w:val="22"/>
      <w:lang w:eastAsia="en-US"/>
    </w:rPr>
  </w:style>
  <w:style w:type="paragraph" w:customStyle="1" w:styleId="Heading71">
    <w:name w:val="Heading 71"/>
    <w:basedOn w:val="Standaard"/>
    <w:rsid w:val="002256C6"/>
    <w:pPr>
      <w:numPr>
        <w:ilvl w:val="6"/>
        <w:numId w:val="2"/>
      </w:numPr>
      <w:spacing w:after="160" w:line="256" w:lineRule="auto"/>
    </w:pPr>
    <w:rPr>
      <w:rFonts w:asciiTheme="minorHAnsi" w:eastAsiaTheme="minorHAnsi" w:hAnsiTheme="minorHAnsi" w:cstheme="minorBidi"/>
      <w:sz w:val="22"/>
      <w:szCs w:val="22"/>
      <w:lang w:eastAsia="en-US"/>
    </w:rPr>
  </w:style>
  <w:style w:type="paragraph" w:customStyle="1" w:styleId="Heading81">
    <w:name w:val="Heading 81"/>
    <w:basedOn w:val="Standaard"/>
    <w:rsid w:val="002256C6"/>
    <w:pPr>
      <w:numPr>
        <w:ilvl w:val="7"/>
        <w:numId w:val="2"/>
      </w:numPr>
      <w:spacing w:after="160" w:line="256" w:lineRule="auto"/>
    </w:pPr>
    <w:rPr>
      <w:rFonts w:asciiTheme="minorHAnsi" w:eastAsiaTheme="minorHAnsi" w:hAnsiTheme="minorHAnsi" w:cstheme="minorBidi"/>
      <w:sz w:val="22"/>
      <w:szCs w:val="22"/>
      <w:lang w:eastAsia="en-US"/>
    </w:rPr>
  </w:style>
  <w:style w:type="paragraph" w:customStyle="1" w:styleId="Heading91">
    <w:name w:val="Heading 91"/>
    <w:basedOn w:val="Standaard"/>
    <w:rsid w:val="002256C6"/>
    <w:pPr>
      <w:numPr>
        <w:ilvl w:val="8"/>
        <w:numId w:val="2"/>
      </w:numPr>
      <w:spacing w:after="160" w:line="256" w:lineRule="auto"/>
    </w:pPr>
    <w:rPr>
      <w:rFonts w:asciiTheme="minorHAnsi" w:eastAsiaTheme="minorHAnsi" w:hAnsiTheme="minorHAnsi" w:cstheme="minorBidi"/>
      <w:sz w:val="22"/>
      <w:szCs w:val="22"/>
      <w:lang w:eastAsia="en-US"/>
    </w:rPr>
  </w:style>
  <w:style w:type="character" w:customStyle="1" w:styleId="Accent">
    <w:name w:val="Accent"/>
    <w:basedOn w:val="Standaardalinea-lettertype"/>
    <w:uiPriority w:val="2"/>
    <w:qFormat/>
    <w:rsid w:val="007D114F"/>
    <w:rPr>
      <w:rFonts w:asciiTheme="majorHAnsi" w:hAnsiTheme="majorHAnsi" w:hint="default"/>
    </w:rPr>
  </w:style>
  <w:style w:type="paragraph" w:styleId="Koptekst">
    <w:name w:val="header"/>
    <w:basedOn w:val="Standaard"/>
    <w:link w:val="KoptekstChar"/>
    <w:uiPriority w:val="99"/>
    <w:unhideWhenUsed/>
    <w:rsid w:val="00C722A5"/>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C722A5"/>
  </w:style>
  <w:style w:type="paragraph" w:styleId="Voettekst">
    <w:name w:val="footer"/>
    <w:basedOn w:val="Standaard"/>
    <w:link w:val="VoettekstChar"/>
    <w:uiPriority w:val="99"/>
    <w:unhideWhenUsed/>
    <w:rsid w:val="00C722A5"/>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C722A5"/>
  </w:style>
  <w:style w:type="character" w:styleId="Onopgelostemelding">
    <w:name w:val="Unresolved Mention"/>
    <w:basedOn w:val="Standaardalinea-lettertype"/>
    <w:uiPriority w:val="99"/>
    <w:semiHidden/>
    <w:unhideWhenUsed/>
    <w:rsid w:val="00B3571C"/>
    <w:rPr>
      <w:color w:val="605E5C"/>
      <w:shd w:val="clear" w:color="auto" w:fill="E1DFDD"/>
    </w:rPr>
  </w:style>
  <w:style w:type="character" w:styleId="GevolgdeHyperlink">
    <w:name w:val="FollowedHyperlink"/>
    <w:basedOn w:val="Standaardalinea-lettertype"/>
    <w:uiPriority w:val="99"/>
    <w:semiHidden/>
    <w:unhideWhenUsed/>
    <w:rsid w:val="00B3571C"/>
    <w:rPr>
      <w:color w:val="954F72" w:themeColor="followedHyperlink"/>
      <w:u w:val="single"/>
    </w:rPr>
  </w:style>
  <w:style w:type="paragraph" w:styleId="Voetnoottekst">
    <w:name w:val="footnote text"/>
    <w:basedOn w:val="Standaard"/>
    <w:link w:val="VoetnoottekstChar"/>
    <w:uiPriority w:val="99"/>
    <w:semiHidden/>
    <w:unhideWhenUsed/>
    <w:rsid w:val="005D6D1F"/>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5D6D1F"/>
    <w:rPr>
      <w:sz w:val="20"/>
      <w:szCs w:val="20"/>
    </w:rPr>
  </w:style>
  <w:style w:type="character" w:styleId="Voetnootmarkering">
    <w:name w:val="footnote reference"/>
    <w:basedOn w:val="Standaardalinea-lettertype"/>
    <w:uiPriority w:val="99"/>
    <w:semiHidden/>
    <w:unhideWhenUsed/>
    <w:rsid w:val="005D6D1F"/>
    <w:rPr>
      <w:vertAlign w:val="superscript"/>
    </w:rPr>
  </w:style>
  <w:style w:type="paragraph" w:styleId="Revisie">
    <w:name w:val="Revision"/>
    <w:hidden/>
    <w:uiPriority w:val="99"/>
    <w:semiHidden/>
    <w:rsid w:val="000207EC"/>
    <w:pPr>
      <w:spacing w:after="0" w:line="240" w:lineRule="auto"/>
    </w:pPr>
    <w:rPr>
      <w:rFonts w:ascii="Times New Roman" w:eastAsia="Times New Roman" w:hAnsi="Times New Roman" w:cs="Times New Roman"/>
      <w:sz w:val="24"/>
      <w:szCs w:val="24"/>
      <w:lang w:eastAsia="en-GB"/>
    </w:rPr>
  </w:style>
  <w:style w:type="paragraph" w:styleId="Normaalweb">
    <w:name w:val="Normal (Web)"/>
    <w:basedOn w:val="Standaard"/>
    <w:uiPriority w:val="99"/>
    <w:semiHidden/>
    <w:unhideWhenUsed/>
    <w:rsid w:val="00535124"/>
    <w:pPr>
      <w:spacing w:before="100" w:beforeAutospacing="1" w:after="100" w:afterAutospacing="1"/>
    </w:pPr>
  </w:style>
  <w:style w:type="character" w:customStyle="1" w:styleId="Kop4Char">
    <w:name w:val="Kop 4 Char"/>
    <w:basedOn w:val="Standaardalinea-lettertype"/>
    <w:link w:val="Kop4"/>
    <w:uiPriority w:val="9"/>
    <w:semiHidden/>
    <w:rsid w:val="00F355D1"/>
    <w:rPr>
      <w:rFonts w:asciiTheme="majorHAnsi" w:eastAsiaTheme="majorEastAsia" w:hAnsiTheme="majorHAnsi" w:cstheme="majorBidi"/>
      <w:i/>
      <w:iCs/>
      <w:color w:val="2E74B5" w:themeColor="accent1" w:themeShade="BF"/>
      <w:sz w:val="24"/>
      <w:szCs w:val="24"/>
      <w:lang w:eastAsia="en-GB"/>
    </w:rPr>
  </w:style>
  <w:style w:type="character" w:styleId="Zwaar">
    <w:name w:val="Strong"/>
    <w:basedOn w:val="Standaardalinea-lettertype"/>
    <w:uiPriority w:val="22"/>
    <w:qFormat/>
    <w:rsid w:val="00F355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2650">
      <w:bodyDiv w:val="1"/>
      <w:marLeft w:val="0"/>
      <w:marRight w:val="0"/>
      <w:marTop w:val="0"/>
      <w:marBottom w:val="0"/>
      <w:divBdr>
        <w:top w:val="none" w:sz="0" w:space="0" w:color="auto"/>
        <w:left w:val="none" w:sz="0" w:space="0" w:color="auto"/>
        <w:bottom w:val="none" w:sz="0" w:space="0" w:color="auto"/>
        <w:right w:val="none" w:sz="0" w:space="0" w:color="auto"/>
      </w:divBdr>
      <w:divsChild>
        <w:div w:id="1620525638">
          <w:marLeft w:val="0"/>
          <w:marRight w:val="0"/>
          <w:marTop w:val="0"/>
          <w:marBottom w:val="0"/>
          <w:divBdr>
            <w:top w:val="none" w:sz="0" w:space="0" w:color="auto"/>
            <w:left w:val="none" w:sz="0" w:space="0" w:color="auto"/>
            <w:bottom w:val="none" w:sz="0" w:space="0" w:color="auto"/>
            <w:right w:val="none" w:sz="0" w:space="0" w:color="auto"/>
          </w:divBdr>
          <w:divsChild>
            <w:div w:id="982999556">
              <w:marLeft w:val="0"/>
              <w:marRight w:val="0"/>
              <w:marTop w:val="0"/>
              <w:marBottom w:val="0"/>
              <w:divBdr>
                <w:top w:val="none" w:sz="0" w:space="0" w:color="auto"/>
                <w:left w:val="none" w:sz="0" w:space="0" w:color="auto"/>
                <w:bottom w:val="none" w:sz="0" w:space="0" w:color="auto"/>
                <w:right w:val="none" w:sz="0" w:space="0" w:color="auto"/>
              </w:divBdr>
            </w:div>
          </w:divsChild>
        </w:div>
        <w:div w:id="2001695649">
          <w:marLeft w:val="0"/>
          <w:marRight w:val="300"/>
          <w:marTop w:val="300"/>
          <w:marBottom w:val="300"/>
          <w:divBdr>
            <w:top w:val="none" w:sz="0" w:space="0" w:color="auto"/>
            <w:left w:val="none" w:sz="0" w:space="0" w:color="auto"/>
            <w:bottom w:val="none" w:sz="0" w:space="0" w:color="auto"/>
            <w:right w:val="none" w:sz="0" w:space="0" w:color="auto"/>
          </w:divBdr>
          <w:divsChild>
            <w:div w:id="489177232">
              <w:marLeft w:val="0"/>
              <w:marRight w:val="0"/>
              <w:marTop w:val="0"/>
              <w:marBottom w:val="0"/>
              <w:divBdr>
                <w:top w:val="none" w:sz="0" w:space="0" w:color="auto"/>
                <w:left w:val="none" w:sz="0" w:space="0" w:color="auto"/>
                <w:bottom w:val="none" w:sz="0" w:space="0" w:color="auto"/>
                <w:right w:val="none" w:sz="0" w:space="0" w:color="auto"/>
              </w:divBdr>
            </w:div>
            <w:div w:id="1622999735">
              <w:marLeft w:val="0"/>
              <w:marRight w:val="0"/>
              <w:marTop w:val="0"/>
              <w:marBottom w:val="0"/>
              <w:divBdr>
                <w:top w:val="none" w:sz="0" w:space="0" w:color="auto"/>
                <w:left w:val="none" w:sz="0" w:space="0" w:color="auto"/>
                <w:bottom w:val="none" w:sz="0" w:space="0" w:color="auto"/>
                <w:right w:val="none" w:sz="0" w:space="0" w:color="auto"/>
              </w:divBdr>
            </w:div>
            <w:div w:id="844980366">
              <w:marLeft w:val="0"/>
              <w:marRight w:val="0"/>
              <w:marTop w:val="750"/>
              <w:marBottom w:val="0"/>
              <w:divBdr>
                <w:top w:val="none" w:sz="0" w:space="0" w:color="auto"/>
                <w:left w:val="none" w:sz="0" w:space="0" w:color="auto"/>
                <w:bottom w:val="none" w:sz="0" w:space="0" w:color="auto"/>
                <w:right w:val="none" w:sz="0" w:space="0" w:color="auto"/>
              </w:divBdr>
            </w:div>
            <w:div w:id="1559239965">
              <w:marLeft w:val="0"/>
              <w:marRight w:val="0"/>
              <w:marTop w:val="0"/>
              <w:marBottom w:val="0"/>
              <w:divBdr>
                <w:top w:val="none" w:sz="0" w:space="0" w:color="auto"/>
                <w:left w:val="none" w:sz="0" w:space="0" w:color="auto"/>
                <w:bottom w:val="none" w:sz="0" w:space="0" w:color="auto"/>
                <w:right w:val="none" w:sz="0" w:space="0" w:color="auto"/>
              </w:divBdr>
            </w:div>
            <w:div w:id="1750544395">
              <w:marLeft w:val="0"/>
              <w:marRight w:val="0"/>
              <w:marTop w:val="750"/>
              <w:marBottom w:val="0"/>
              <w:divBdr>
                <w:top w:val="none" w:sz="0" w:space="0" w:color="auto"/>
                <w:left w:val="none" w:sz="0" w:space="0" w:color="auto"/>
                <w:bottom w:val="none" w:sz="0" w:space="0" w:color="auto"/>
                <w:right w:val="none" w:sz="0" w:space="0" w:color="auto"/>
              </w:divBdr>
            </w:div>
            <w:div w:id="402336745">
              <w:marLeft w:val="0"/>
              <w:marRight w:val="0"/>
              <w:marTop w:val="0"/>
              <w:marBottom w:val="0"/>
              <w:divBdr>
                <w:top w:val="none" w:sz="0" w:space="0" w:color="auto"/>
                <w:left w:val="none" w:sz="0" w:space="0" w:color="auto"/>
                <w:bottom w:val="none" w:sz="0" w:space="0" w:color="auto"/>
                <w:right w:val="none" w:sz="0" w:space="0" w:color="auto"/>
              </w:divBdr>
            </w:div>
            <w:div w:id="403182142">
              <w:marLeft w:val="0"/>
              <w:marRight w:val="0"/>
              <w:marTop w:val="750"/>
              <w:marBottom w:val="0"/>
              <w:divBdr>
                <w:top w:val="none" w:sz="0" w:space="0" w:color="auto"/>
                <w:left w:val="none" w:sz="0" w:space="0" w:color="auto"/>
                <w:bottom w:val="none" w:sz="0" w:space="0" w:color="auto"/>
                <w:right w:val="none" w:sz="0" w:space="0" w:color="auto"/>
              </w:divBdr>
            </w:div>
            <w:div w:id="2129204620">
              <w:marLeft w:val="0"/>
              <w:marRight w:val="0"/>
              <w:marTop w:val="0"/>
              <w:marBottom w:val="0"/>
              <w:divBdr>
                <w:top w:val="none" w:sz="0" w:space="0" w:color="auto"/>
                <w:left w:val="none" w:sz="0" w:space="0" w:color="auto"/>
                <w:bottom w:val="none" w:sz="0" w:space="0" w:color="auto"/>
                <w:right w:val="none" w:sz="0" w:space="0" w:color="auto"/>
              </w:divBdr>
            </w:div>
            <w:div w:id="580876317">
              <w:marLeft w:val="0"/>
              <w:marRight w:val="0"/>
              <w:marTop w:val="750"/>
              <w:marBottom w:val="0"/>
              <w:divBdr>
                <w:top w:val="none" w:sz="0" w:space="0" w:color="auto"/>
                <w:left w:val="none" w:sz="0" w:space="0" w:color="auto"/>
                <w:bottom w:val="none" w:sz="0" w:space="0" w:color="auto"/>
                <w:right w:val="none" w:sz="0" w:space="0" w:color="auto"/>
              </w:divBdr>
            </w:div>
            <w:div w:id="712005261">
              <w:marLeft w:val="0"/>
              <w:marRight w:val="0"/>
              <w:marTop w:val="0"/>
              <w:marBottom w:val="0"/>
              <w:divBdr>
                <w:top w:val="none" w:sz="0" w:space="0" w:color="auto"/>
                <w:left w:val="none" w:sz="0" w:space="0" w:color="auto"/>
                <w:bottom w:val="none" w:sz="0" w:space="0" w:color="auto"/>
                <w:right w:val="none" w:sz="0" w:space="0" w:color="auto"/>
              </w:divBdr>
            </w:div>
            <w:div w:id="1894348977">
              <w:marLeft w:val="0"/>
              <w:marRight w:val="0"/>
              <w:marTop w:val="750"/>
              <w:marBottom w:val="0"/>
              <w:divBdr>
                <w:top w:val="none" w:sz="0" w:space="0" w:color="auto"/>
                <w:left w:val="none" w:sz="0" w:space="0" w:color="auto"/>
                <w:bottom w:val="none" w:sz="0" w:space="0" w:color="auto"/>
                <w:right w:val="none" w:sz="0" w:space="0" w:color="auto"/>
              </w:divBdr>
            </w:div>
            <w:div w:id="1080834613">
              <w:marLeft w:val="0"/>
              <w:marRight w:val="0"/>
              <w:marTop w:val="0"/>
              <w:marBottom w:val="0"/>
              <w:divBdr>
                <w:top w:val="none" w:sz="0" w:space="0" w:color="auto"/>
                <w:left w:val="none" w:sz="0" w:space="0" w:color="auto"/>
                <w:bottom w:val="none" w:sz="0" w:space="0" w:color="auto"/>
                <w:right w:val="none" w:sz="0" w:space="0" w:color="auto"/>
              </w:divBdr>
            </w:div>
            <w:div w:id="769396376">
              <w:marLeft w:val="0"/>
              <w:marRight w:val="0"/>
              <w:marTop w:val="750"/>
              <w:marBottom w:val="0"/>
              <w:divBdr>
                <w:top w:val="none" w:sz="0" w:space="0" w:color="auto"/>
                <w:left w:val="none" w:sz="0" w:space="0" w:color="auto"/>
                <w:bottom w:val="none" w:sz="0" w:space="0" w:color="auto"/>
                <w:right w:val="none" w:sz="0" w:space="0" w:color="auto"/>
              </w:divBdr>
            </w:div>
            <w:div w:id="2009285201">
              <w:marLeft w:val="0"/>
              <w:marRight w:val="0"/>
              <w:marTop w:val="0"/>
              <w:marBottom w:val="0"/>
              <w:divBdr>
                <w:top w:val="none" w:sz="0" w:space="0" w:color="auto"/>
                <w:left w:val="none" w:sz="0" w:space="0" w:color="auto"/>
                <w:bottom w:val="none" w:sz="0" w:space="0" w:color="auto"/>
                <w:right w:val="none" w:sz="0" w:space="0" w:color="auto"/>
              </w:divBdr>
            </w:div>
            <w:div w:id="795804140">
              <w:marLeft w:val="0"/>
              <w:marRight w:val="0"/>
              <w:marTop w:val="750"/>
              <w:marBottom w:val="0"/>
              <w:divBdr>
                <w:top w:val="none" w:sz="0" w:space="0" w:color="auto"/>
                <w:left w:val="none" w:sz="0" w:space="0" w:color="auto"/>
                <w:bottom w:val="none" w:sz="0" w:space="0" w:color="auto"/>
                <w:right w:val="none" w:sz="0" w:space="0" w:color="auto"/>
              </w:divBdr>
            </w:div>
            <w:div w:id="1157917344">
              <w:marLeft w:val="0"/>
              <w:marRight w:val="0"/>
              <w:marTop w:val="0"/>
              <w:marBottom w:val="0"/>
              <w:divBdr>
                <w:top w:val="none" w:sz="0" w:space="0" w:color="auto"/>
                <w:left w:val="none" w:sz="0" w:space="0" w:color="auto"/>
                <w:bottom w:val="none" w:sz="0" w:space="0" w:color="auto"/>
                <w:right w:val="none" w:sz="0" w:space="0" w:color="auto"/>
              </w:divBdr>
            </w:div>
            <w:div w:id="318462596">
              <w:marLeft w:val="0"/>
              <w:marRight w:val="0"/>
              <w:marTop w:val="750"/>
              <w:marBottom w:val="0"/>
              <w:divBdr>
                <w:top w:val="none" w:sz="0" w:space="0" w:color="auto"/>
                <w:left w:val="none" w:sz="0" w:space="0" w:color="auto"/>
                <w:bottom w:val="none" w:sz="0" w:space="0" w:color="auto"/>
                <w:right w:val="none" w:sz="0" w:space="0" w:color="auto"/>
              </w:divBdr>
            </w:div>
            <w:div w:id="2143158622">
              <w:marLeft w:val="0"/>
              <w:marRight w:val="0"/>
              <w:marTop w:val="0"/>
              <w:marBottom w:val="0"/>
              <w:divBdr>
                <w:top w:val="none" w:sz="0" w:space="0" w:color="auto"/>
                <w:left w:val="none" w:sz="0" w:space="0" w:color="auto"/>
                <w:bottom w:val="none" w:sz="0" w:space="0" w:color="auto"/>
                <w:right w:val="none" w:sz="0" w:space="0" w:color="auto"/>
              </w:divBdr>
            </w:div>
            <w:div w:id="198012905">
              <w:marLeft w:val="0"/>
              <w:marRight w:val="0"/>
              <w:marTop w:val="750"/>
              <w:marBottom w:val="0"/>
              <w:divBdr>
                <w:top w:val="none" w:sz="0" w:space="0" w:color="auto"/>
                <w:left w:val="none" w:sz="0" w:space="0" w:color="auto"/>
                <w:bottom w:val="none" w:sz="0" w:space="0" w:color="auto"/>
                <w:right w:val="none" w:sz="0" w:space="0" w:color="auto"/>
              </w:divBdr>
            </w:div>
            <w:div w:id="1548688350">
              <w:marLeft w:val="0"/>
              <w:marRight w:val="0"/>
              <w:marTop w:val="0"/>
              <w:marBottom w:val="0"/>
              <w:divBdr>
                <w:top w:val="none" w:sz="0" w:space="0" w:color="auto"/>
                <w:left w:val="none" w:sz="0" w:space="0" w:color="auto"/>
                <w:bottom w:val="none" w:sz="0" w:space="0" w:color="auto"/>
                <w:right w:val="none" w:sz="0" w:space="0" w:color="auto"/>
              </w:divBdr>
            </w:div>
            <w:div w:id="614288068">
              <w:marLeft w:val="0"/>
              <w:marRight w:val="0"/>
              <w:marTop w:val="750"/>
              <w:marBottom w:val="0"/>
              <w:divBdr>
                <w:top w:val="none" w:sz="0" w:space="0" w:color="auto"/>
                <w:left w:val="none" w:sz="0" w:space="0" w:color="auto"/>
                <w:bottom w:val="none" w:sz="0" w:space="0" w:color="auto"/>
                <w:right w:val="none" w:sz="0" w:space="0" w:color="auto"/>
              </w:divBdr>
            </w:div>
            <w:div w:id="617831080">
              <w:marLeft w:val="0"/>
              <w:marRight w:val="0"/>
              <w:marTop w:val="0"/>
              <w:marBottom w:val="0"/>
              <w:divBdr>
                <w:top w:val="none" w:sz="0" w:space="0" w:color="auto"/>
                <w:left w:val="none" w:sz="0" w:space="0" w:color="auto"/>
                <w:bottom w:val="none" w:sz="0" w:space="0" w:color="auto"/>
                <w:right w:val="none" w:sz="0" w:space="0" w:color="auto"/>
              </w:divBdr>
            </w:div>
            <w:div w:id="1922254826">
              <w:marLeft w:val="0"/>
              <w:marRight w:val="0"/>
              <w:marTop w:val="750"/>
              <w:marBottom w:val="0"/>
              <w:divBdr>
                <w:top w:val="none" w:sz="0" w:space="0" w:color="auto"/>
                <w:left w:val="none" w:sz="0" w:space="0" w:color="auto"/>
                <w:bottom w:val="none" w:sz="0" w:space="0" w:color="auto"/>
                <w:right w:val="none" w:sz="0" w:space="0" w:color="auto"/>
              </w:divBdr>
            </w:div>
            <w:div w:id="1949581131">
              <w:marLeft w:val="0"/>
              <w:marRight w:val="0"/>
              <w:marTop w:val="0"/>
              <w:marBottom w:val="0"/>
              <w:divBdr>
                <w:top w:val="none" w:sz="0" w:space="0" w:color="auto"/>
                <w:left w:val="none" w:sz="0" w:space="0" w:color="auto"/>
                <w:bottom w:val="none" w:sz="0" w:space="0" w:color="auto"/>
                <w:right w:val="none" w:sz="0" w:space="0" w:color="auto"/>
              </w:divBdr>
            </w:div>
            <w:div w:id="1101098490">
              <w:marLeft w:val="0"/>
              <w:marRight w:val="0"/>
              <w:marTop w:val="750"/>
              <w:marBottom w:val="0"/>
              <w:divBdr>
                <w:top w:val="none" w:sz="0" w:space="0" w:color="auto"/>
                <w:left w:val="none" w:sz="0" w:space="0" w:color="auto"/>
                <w:bottom w:val="none" w:sz="0" w:space="0" w:color="auto"/>
                <w:right w:val="none" w:sz="0" w:space="0" w:color="auto"/>
              </w:divBdr>
            </w:div>
            <w:div w:id="1240477032">
              <w:marLeft w:val="0"/>
              <w:marRight w:val="0"/>
              <w:marTop w:val="0"/>
              <w:marBottom w:val="0"/>
              <w:divBdr>
                <w:top w:val="none" w:sz="0" w:space="0" w:color="auto"/>
                <w:left w:val="none" w:sz="0" w:space="0" w:color="auto"/>
                <w:bottom w:val="none" w:sz="0" w:space="0" w:color="auto"/>
                <w:right w:val="none" w:sz="0" w:space="0" w:color="auto"/>
              </w:divBdr>
            </w:div>
            <w:div w:id="2006742622">
              <w:marLeft w:val="0"/>
              <w:marRight w:val="0"/>
              <w:marTop w:val="750"/>
              <w:marBottom w:val="0"/>
              <w:divBdr>
                <w:top w:val="none" w:sz="0" w:space="0" w:color="auto"/>
                <w:left w:val="none" w:sz="0" w:space="0" w:color="auto"/>
                <w:bottom w:val="none" w:sz="0" w:space="0" w:color="auto"/>
                <w:right w:val="none" w:sz="0" w:space="0" w:color="auto"/>
              </w:divBdr>
            </w:div>
            <w:div w:id="5076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2277">
      <w:bodyDiv w:val="1"/>
      <w:marLeft w:val="0"/>
      <w:marRight w:val="0"/>
      <w:marTop w:val="0"/>
      <w:marBottom w:val="0"/>
      <w:divBdr>
        <w:top w:val="none" w:sz="0" w:space="0" w:color="auto"/>
        <w:left w:val="none" w:sz="0" w:space="0" w:color="auto"/>
        <w:bottom w:val="none" w:sz="0" w:space="0" w:color="auto"/>
        <w:right w:val="none" w:sz="0" w:space="0" w:color="auto"/>
      </w:divBdr>
    </w:div>
    <w:div w:id="88090306">
      <w:bodyDiv w:val="1"/>
      <w:marLeft w:val="0"/>
      <w:marRight w:val="0"/>
      <w:marTop w:val="0"/>
      <w:marBottom w:val="0"/>
      <w:divBdr>
        <w:top w:val="none" w:sz="0" w:space="0" w:color="auto"/>
        <w:left w:val="none" w:sz="0" w:space="0" w:color="auto"/>
        <w:bottom w:val="none" w:sz="0" w:space="0" w:color="auto"/>
        <w:right w:val="none" w:sz="0" w:space="0" w:color="auto"/>
      </w:divBdr>
    </w:div>
    <w:div w:id="96561424">
      <w:bodyDiv w:val="1"/>
      <w:marLeft w:val="0"/>
      <w:marRight w:val="0"/>
      <w:marTop w:val="0"/>
      <w:marBottom w:val="0"/>
      <w:divBdr>
        <w:top w:val="none" w:sz="0" w:space="0" w:color="auto"/>
        <w:left w:val="none" w:sz="0" w:space="0" w:color="auto"/>
        <w:bottom w:val="none" w:sz="0" w:space="0" w:color="auto"/>
        <w:right w:val="none" w:sz="0" w:space="0" w:color="auto"/>
      </w:divBdr>
    </w:div>
    <w:div w:id="270624247">
      <w:bodyDiv w:val="1"/>
      <w:marLeft w:val="0"/>
      <w:marRight w:val="0"/>
      <w:marTop w:val="0"/>
      <w:marBottom w:val="0"/>
      <w:divBdr>
        <w:top w:val="none" w:sz="0" w:space="0" w:color="auto"/>
        <w:left w:val="none" w:sz="0" w:space="0" w:color="auto"/>
        <w:bottom w:val="none" w:sz="0" w:space="0" w:color="auto"/>
        <w:right w:val="none" w:sz="0" w:space="0" w:color="auto"/>
      </w:divBdr>
    </w:div>
    <w:div w:id="347565478">
      <w:bodyDiv w:val="1"/>
      <w:marLeft w:val="0"/>
      <w:marRight w:val="0"/>
      <w:marTop w:val="0"/>
      <w:marBottom w:val="0"/>
      <w:divBdr>
        <w:top w:val="none" w:sz="0" w:space="0" w:color="auto"/>
        <w:left w:val="none" w:sz="0" w:space="0" w:color="auto"/>
        <w:bottom w:val="none" w:sz="0" w:space="0" w:color="auto"/>
        <w:right w:val="none" w:sz="0" w:space="0" w:color="auto"/>
      </w:divBdr>
    </w:div>
    <w:div w:id="349064418">
      <w:bodyDiv w:val="1"/>
      <w:marLeft w:val="0"/>
      <w:marRight w:val="0"/>
      <w:marTop w:val="0"/>
      <w:marBottom w:val="0"/>
      <w:divBdr>
        <w:top w:val="none" w:sz="0" w:space="0" w:color="auto"/>
        <w:left w:val="none" w:sz="0" w:space="0" w:color="auto"/>
        <w:bottom w:val="none" w:sz="0" w:space="0" w:color="auto"/>
        <w:right w:val="none" w:sz="0" w:space="0" w:color="auto"/>
      </w:divBdr>
    </w:div>
    <w:div w:id="672604923">
      <w:bodyDiv w:val="1"/>
      <w:marLeft w:val="0"/>
      <w:marRight w:val="0"/>
      <w:marTop w:val="0"/>
      <w:marBottom w:val="0"/>
      <w:divBdr>
        <w:top w:val="none" w:sz="0" w:space="0" w:color="auto"/>
        <w:left w:val="none" w:sz="0" w:space="0" w:color="auto"/>
        <w:bottom w:val="none" w:sz="0" w:space="0" w:color="auto"/>
        <w:right w:val="none" w:sz="0" w:space="0" w:color="auto"/>
      </w:divBdr>
    </w:div>
    <w:div w:id="694310884">
      <w:bodyDiv w:val="1"/>
      <w:marLeft w:val="0"/>
      <w:marRight w:val="0"/>
      <w:marTop w:val="0"/>
      <w:marBottom w:val="0"/>
      <w:divBdr>
        <w:top w:val="none" w:sz="0" w:space="0" w:color="auto"/>
        <w:left w:val="none" w:sz="0" w:space="0" w:color="auto"/>
        <w:bottom w:val="none" w:sz="0" w:space="0" w:color="auto"/>
        <w:right w:val="none" w:sz="0" w:space="0" w:color="auto"/>
      </w:divBdr>
    </w:div>
    <w:div w:id="784815773">
      <w:bodyDiv w:val="1"/>
      <w:marLeft w:val="0"/>
      <w:marRight w:val="0"/>
      <w:marTop w:val="0"/>
      <w:marBottom w:val="0"/>
      <w:divBdr>
        <w:top w:val="none" w:sz="0" w:space="0" w:color="auto"/>
        <w:left w:val="none" w:sz="0" w:space="0" w:color="auto"/>
        <w:bottom w:val="none" w:sz="0" w:space="0" w:color="auto"/>
        <w:right w:val="none" w:sz="0" w:space="0" w:color="auto"/>
      </w:divBdr>
    </w:div>
    <w:div w:id="797335408">
      <w:bodyDiv w:val="1"/>
      <w:marLeft w:val="0"/>
      <w:marRight w:val="0"/>
      <w:marTop w:val="0"/>
      <w:marBottom w:val="0"/>
      <w:divBdr>
        <w:top w:val="none" w:sz="0" w:space="0" w:color="auto"/>
        <w:left w:val="none" w:sz="0" w:space="0" w:color="auto"/>
        <w:bottom w:val="none" w:sz="0" w:space="0" w:color="auto"/>
        <w:right w:val="none" w:sz="0" w:space="0" w:color="auto"/>
      </w:divBdr>
    </w:div>
    <w:div w:id="886524097">
      <w:bodyDiv w:val="1"/>
      <w:marLeft w:val="0"/>
      <w:marRight w:val="0"/>
      <w:marTop w:val="0"/>
      <w:marBottom w:val="0"/>
      <w:divBdr>
        <w:top w:val="none" w:sz="0" w:space="0" w:color="auto"/>
        <w:left w:val="none" w:sz="0" w:space="0" w:color="auto"/>
        <w:bottom w:val="none" w:sz="0" w:space="0" w:color="auto"/>
        <w:right w:val="none" w:sz="0" w:space="0" w:color="auto"/>
      </w:divBdr>
    </w:div>
    <w:div w:id="956251844">
      <w:bodyDiv w:val="1"/>
      <w:marLeft w:val="0"/>
      <w:marRight w:val="0"/>
      <w:marTop w:val="0"/>
      <w:marBottom w:val="0"/>
      <w:divBdr>
        <w:top w:val="none" w:sz="0" w:space="0" w:color="auto"/>
        <w:left w:val="none" w:sz="0" w:space="0" w:color="auto"/>
        <w:bottom w:val="none" w:sz="0" w:space="0" w:color="auto"/>
        <w:right w:val="none" w:sz="0" w:space="0" w:color="auto"/>
      </w:divBdr>
    </w:div>
    <w:div w:id="1076363785">
      <w:bodyDiv w:val="1"/>
      <w:marLeft w:val="0"/>
      <w:marRight w:val="0"/>
      <w:marTop w:val="0"/>
      <w:marBottom w:val="0"/>
      <w:divBdr>
        <w:top w:val="none" w:sz="0" w:space="0" w:color="auto"/>
        <w:left w:val="none" w:sz="0" w:space="0" w:color="auto"/>
        <w:bottom w:val="none" w:sz="0" w:space="0" w:color="auto"/>
        <w:right w:val="none" w:sz="0" w:space="0" w:color="auto"/>
      </w:divBdr>
    </w:div>
    <w:div w:id="1100830906">
      <w:bodyDiv w:val="1"/>
      <w:marLeft w:val="0"/>
      <w:marRight w:val="0"/>
      <w:marTop w:val="0"/>
      <w:marBottom w:val="0"/>
      <w:divBdr>
        <w:top w:val="none" w:sz="0" w:space="0" w:color="auto"/>
        <w:left w:val="none" w:sz="0" w:space="0" w:color="auto"/>
        <w:bottom w:val="none" w:sz="0" w:space="0" w:color="auto"/>
        <w:right w:val="none" w:sz="0" w:space="0" w:color="auto"/>
      </w:divBdr>
    </w:div>
    <w:div w:id="1258174873">
      <w:bodyDiv w:val="1"/>
      <w:marLeft w:val="0"/>
      <w:marRight w:val="0"/>
      <w:marTop w:val="0"/>
      <w:marBottom w:val="0"/>
      <w:divBdr>
        <w:top w:val="none" w:sz="0" w:space="0" w:color="auto"/>
        <w:left w:val="none" w:sz="0" w:space="0" w:color="auto"/>
        <w:bottom w:val="none" w:sz="0" w:space="0" w:color="auto"/>
        <w:right w:val="none" w:sz="0" w:space="0" w:color="auto"/>
      </w:divBdr>
    </w:div>
    <w:div w:id="1299066728">
      <w:bodyDiv w:val="1"/>
      <w:marLeft w:val="0"/>
      <w:marRight w:val="0"/>
      <w:marTop w:val="0"/>
      <w:marBottom w:val="0"/>
      <w:divBdr>
        <w:top w:val="none" w:sz="0" w:space="0" w:color="auto"/>
        <w:left w:val="none" w:sz="0" w:space="0" w:color="auto"/>
        <w:bottom w:val="none" w:sz="0" w:space="0" w:color="auto"/>
        <w:right w:val="none" w:sz="0" w:space="0" w:color="auto"/>
      </w:divBdr>
    </w:div>
    <w:div w:id="1422988149">
      <w:bodyDiv w:val="1"/>
      <w:marLeft w:val="0"/>
      <w:marRight w:val="0"/>
      <w:marTop w:val="0"/>
      <w:marBottom w:val="0"/>
      <w:divBdr>
        <w:top w:val="none" w:sz="0" w:space="0" w:color="auto"/>
        <w:left w:val="none" w:sz="0" w:space="0" w:color="auto"/>
        <w:bottom w:val="none" w:sz="0" w:space="0" w:color="auto"/>
        <w:right w:val="none" w:sz="0" w:space="0" w:color="auto"/>
      </w:divBdr>
    </w:div>
    <w:div w:id="1530408545">
      <w:bodyDiv w:val="1"/>
      <w:marLeft w:val="0"/>
      <w:marRight w:val="0"/>
      <w:marTop w:val="0"/>
      <w:marBottom w:val="0"/>
      <w:divBdr>
        <w:top w:val="none" w:sz="0" w:space="0" w:color="auto"/>
        <w:left w:val="none" w:sz="0" w:space="0" w:color="auto"/>
        <w:bottom w:val="none" w:sz="0" w:space="0" w:color="auto"/>
        <w:right w:val="none" w:sz="0" w:space="0" w:color="auto"/>
      </w:divBdr>
      <w:divsChild>
        <w:div w:id="1033114437">
          <w:marLeft w:val="0"/>
          <w:marRight w:val="0"/>
          <w:marTop w:val="0"/>
          <w:marBottom w:val="0"/>
          <w:divBdr>
            <w:top w:val="none" w:sz="0" w:space="0" w:color="auto"/>
            <w:left w:val="none" w:sz="0" w:space="0" w:color="auto"/>
            <w:bottom w:val="none" w:sz="0" w:space="0" w:color="auto"/>
            <w:right w:val="none" w:sz="0" w:space="0" w:color="auto"/>
          </w:divBdr>
          <w:divsChild>
            <w:div w:id="347145308">
              <w:marLeft w:val="0"/>
              <w:marRight w:val="0"/>
              <w:marTop w:val="0"/>
              <w:marBottom w:val="0"/>
              <w:divBdr>
                <w:top w:val="none" w:sz="0" w:space="0" w:color="auto"/>
                <w:left w:val="none" w:sz="0" w:space="0" w:color="auto"/>
                <w:bottom w:val="none" w:sz="0" w:space="0" w:color="auto"/>
                <w:right w:val="none" w:sz="0" w:space="0" w:color="auto"/>
              </w:divBdr>
            </w:div>
          </w:divsChild>
        </w:div>
        <w:div w:id="1710111160">
          <w:marLeft w:val="0"/>
          <w:marRight w:val="300"/>
          <w:marTop w:val="300"/>
          <w:marBottom w:val="300"/>
          <w:divBdr>
            <w:top w:val="none" w:sz="0" w:space="0" w:color="auto"/>
            <w:left w:val="none" w:sz="0" w:space="0" w:color="auto"/>
            <w:bottom w:val="none" w:sz="0" w:space="0" w:color="auto"/>
            <w:right w:val="none" w:sz="0" w:space="0" w:color="auto"/>
          </w:divBdr>
          <w:divsChild>
            <w:div w:id="987056730">
              <w:marLeft w:val="0"/>
              <w:marRight w:val="0"/>
              <w:marTop w:val="0"/>
              <w:marBottom w:val="0"/>
              <w:divBdr>
                <w:top w:val="none" w:sz="0" w:space="0" w:color="auto"/>
                <w:left w:val="none" w:sz="0" w:space="0" w:color="auto"/>
                <w:bottom w:val="none" w:sz="0" w:space="0" w:color="auto"/>
                <w:right w:val="none" w:sz="0" w:space="0" w:color="auto"/>
              </w:divBdr>
            </w:div>
            <w:div w:id="1101029971">
              <w:marLeft w:val="0"/>
              <w:marRight w:val="0"/>
              <w:marTop w:val="0"/>
              <w:marBottom w:val="0"/>
              <w:divBdr>
                <w:top w:val="none" w:sz="0" w:space="0" w:color="auto"/>
                <w:left w:val="none" w:sz="0" w:space="0" w:color="auto"/>
                <w:bottom w:val="none" w:sz="0" w:space="0" w:color="auto"/>
                <w:right w:val="none" w:sz="0" w:space="0" w:color="auto"/>
              </w:divBdr>
            </w:div>
            <w:div w:id="938871905">
              <w:marLeft w:val="0"/>
              <w:marRight w:val="0"/>
              <w:marTop w:val="750"/>
              <w:marBottom w:val="0"/>
              <w:divBdr>
                <w:top w:val="none" w:sz="0" w:space="0" w:color="auto"/>
                <w:left w:val="none" w:sz="0" w:space="0" w:color="auto"/>
                <w:bottom w:val="none" w:sz="0" w:space="0" w:color="auto"/>
                <w:right w:val="none" w:sz="0" w:space="0" w:color="auto"/>
              </w:divBdr>
            </w:div>
            <w:div w:id="1756711008">
              <w:marLeft w:val="0"/>
              <w:marRight w:val="0"/>
              <w:marTop w:val="0"/>
              <w:marBottom w:val="0"/>
              <w:divBdr>
                <w:top w:val="none" w:sz="0" w:space="0" w:color="auto"/>
                <w:left w:val="none" w:sz="0" w:space="0" w:color="auto"/>
                <w:bottom w:val="none" w:sz="0" w:space="0" w:color="auto"/>
                <w:right w:val="none" w:sz="0" w:space="0" w:color="auto"/>
              </w:divBdr>
            </w:div>
            <w:div w:id="759528757">
              <w:marLeft w:val="0"/>
              <w:marRight w:val="0"/>
              <w:marTop w:val="750"/>
              <w:marBottom w:val="0"/>
              <w:divBdr>
                <w:top w:val="none" w:sz="0" w:space="0" w:color="auto"/>
                <w:left w:val="none" w:sz="0" w:space="0" w:color="auto"/>
                <w:bottom w:val="none" w:sz="0" w:space="0" w:color="auto"/>
                <w:right w:val="none" w:sz="0" w:space="0" w:color="auto"/>
              </w:divBdr>
            </w:div>
            <w:div w:id="177083154">
              <w:marLeft w:val="0"/>
              <w:marRight w:val="0"/>
              <w:marTop w:val="0"/>
              <w:marBottom w:val="0"/>
              <w:divBdr>
                <w:top w:val="none" w:sz="0" w:space="0" w:color="auto"/>
                <w:left w:val="none" w:sz="0" w:space="0" w:color="auto"/>
                <w:bottom w:val="none" w:sz="0" w:space="0" w:color="auto"/>
                <w:right w:val="none" w:sz="0" w:space="0" w:color="auto"/>
              </w:divBdr>
            </w:div>
            <w:div w:id="865947300">
              <w:marLeft w:val="0"/>
              <w:marRight w:val="0"/>
              <w:marTop w:val="750"/>
              <w:marBottom w:val="0"/>
              <w:divBdr>
                <w:top w:val="none" w:sz="0" w:space="0" w:color="auto"/>
                <w:left w:val="none" w:sz="0" w:space="0" w:color="auto"/>
                <w:bottom w:val="none" w:sz="0" w:space="0" w:color="auto"/>
                <w:right w:val="none" w:sz="0" w:space="0" w:color="auto"/>
              </w:divBdr>
            </w:div>
            <w:div w:id="14043462">
              <w:marLeft w:val="0"/>
              <w:marRight w:val="0"/>
              <w:marTop w:val="0"/>
              <w:marBottom w:val="0"/>
              <w:divBdr>
                <w:top w:val="none" w:sz="0" w:space="0" w:color="auto"/>
                <w:left w:val="none" w:sz="0" w:space="0" w:color="auto"/>
                <w:bottom w:val="none" w:sz="0" w:space="0" w:color="auto"/>
                <w:right w:val="none" w:sz="0" w:space="0" w:color="auto"/>
              </w:divBdr>
            </w:div>
            <w:div w:id="466431806">
              <w:marLeft w:val="0"/>
              <w:marRight w:val="0"/>
              <w:marTop w:val="750"/>
              <w:marBottom w:val="0"/>
              <w:divBdr>
                <w:top w:val="none" w:sz="0" w:space="0" w:color="auto"/>
                <w:left w:val="none" w:sz="0" w:space="0" w:color="auto"/>
                <w:bottom w:val="none" w:sz="0" w:space="0" w:color="auto"/>
                <w:right w:val="none" w:sz="0" w:space="0" w:color="auto"/>
              </w:divBdr>
            </w:div>
            <w:div w:id="1185751991">
              <w:marLeft w:val="0"/>
              <w:marRight w:val="0"/>
              <w:marTop w:val="0"/>
              <w:marBottom w:val="0"/>
              <w:divBdr>
                <w:top w:val="none" w:sz="0" w:space="0" w:color="auto"/>
                <w:left w:val="none" w:sz="0" w:space="0" w:color="auto"/>
                <w:bottom w:val="none" w:sz="0" w:space="0" w:color="auto"/>
                <w:right w:val="none" w:sz="0" w:space="0" w:color="auto"/>
              </w:divBdr>
            </w:div>
            <w:div w:id="951130137">
              <w:marLeft w:val="0"/>
              <w:marRight w:val="0"/>
              <w:marTop w:val="750"/>
              <w:marBottom w:val="0"/>
              <w:divBdr>
                <w:top w:val="none" w:sz="0" w:space="0" w:color="auto"/>
                <w:left w:val="none" w:sz="0" w:space="0" w:color="auto"/>
                <w:bottom w:val="none" w:sz="0" w:space="0" w:color="auto"/>
                <w:right w:val="none" w:sz="0" w:space="0" w:color="auto"/>
              </w:divBdr>
            </w:div>
            <w:div w:id="1277328179">
              <w:marLeft w:val="0"/>
              <w:marRight w:val="0"/>
              <w:marTop w:val="0"/>
              <w:marBottom w:val="0"/>
              <w:divBdr>
                <w:top w:val="none" w:sz="0" w:space="0" w:color="auto"/>
                <w:left w:val="none" w:sz="0" w:space="0" w:color="auto"/>
                <w:bottom w:val="none" w:sz="0" w:space="0" w:color="auto"/>
                <w:right w:val="none" w:sz="0" w:space="0" w:color="auto"/>
              </w:divBdr>
            </w:div>
            <w:div w:id="152184865">
              <w:marLeft w:val="0"/>
              <w:marRight w:val="0"/>
              <w:marTop w:val="750"/>
              <w:marBottom w:val="0"/>
              <w:divBdr>
                <w:top w:val="none" w:sz="0" w:space="0" w:color="auto"/>
                <w:left w:val="none" w:sz="0" w:space="0" w:color="auto"/>
                <w:bottom w:val="none" w:sz="0" w:space="0" w:color="auto"/>
                <w:right w:val="none" w:sz="0" w:space="0" w:color="auto"/>
              </w:divBdr>
            </w:div>
            <w:div w:id="2038774120">
              <w:marLeft w:val="0"/>
              <w:marRight w:val="0"/>
              <w:marTop w:val="0"/>
              <w:marBottom w:val="0"/>
              <w:divBdr>
                <w:top w:val="none" w:sz="0" w:space="0" w:color="auto"/>
                <w:left w:val="none" w:sz="0" w:space="0" w:color="auto"/>
                <w:bottom w:val="none" w:sz="0" w:space="0" w:color="auto"/>
                <w:right w:val="none" w:sz="0" w:space="0" w:color="auto"/>
              </w:divBdr>
            </w:div>
            <w:div w:id="1455563782">
              <w:marLeft w:val="0"/>
              <w:marRight w:val="0"/>
              <w:marTop w:val="750"/>
              <w:marBottom w:val="0"/>
              <w:divBdr>
                <w:top w:val="none" w:sz="0" w:space="0" w:color="auto"/>
                <w:left w:val="none" w:sz="0" w:space="0" w:color="auto"/>
                <w:bottom w:val="none" w:sz="0" w:space="0" w:color="auto"/>
                <w:right w:val="none" w:sz="0" w:space="0" w:color="auto"/>
              </w:divBdr>
            </w:div>
            <w:div w:id="277494970">
              <w:marLeft w:val="0"/>
              <w:marRight w:val="0"/>
              <w:marTop w:val="0"/>
              <w:marBottom w:val="0"/>
              <w:divBdr>
                <w:top w:val="none" w:sz="0" w:space="0" w:color="auto"/>
                <w:left w:val="none" w:sz="0" w:space="0" w:color="auto"/>
                <w:bottom w:val="none" w:sz="0" w:space="0" w:color="auto"/>
                <w:right w:val="none" w:sz="0" w:space="0" w:color="auto"/>
              </w:divBdr>
            </w:div>
            <w:div w:id="1284074128">
              <w:marLeft w:val="0"/>
              <w:marRight w:val="0"/>
              <w:marTop w:val="750"/>
              <w:marBottom w:val="0"/>
              <w:divBdr>
                <w:top w:val="none" w:sz="0" w:space="0" w:color="auto"/>
                <w:left w:val="none" w:sz="0" w:space="0" w:color="auto"/>
                <w:bottom w:val="none" w:sz="0" w:space="0" w:color="auto"/>
                <w:right w:val="none" w:sz="0" w:space="0" w:color="auto"/>
              </w:divBdr>
            </w:div>
            <w:div w:id="1241207739">
              <w:marLeft w:val="0"/>
              <w:marRight w:val="0"/>
              <w:marTop w:val="0"/>
              <w:marBottom w:val="0"/>
              <w:divBdr>
                <w:top w:val="none" w:sz="0" w:space="0" w:color="auto"/>
                <w:left w:val="none" w:sz="0" w:space="0" w:color="auto"/>
                <w:bottom w:val="none" w:sz="0" w:space="0" w:color="auto"/>
                <w:right w:val="none" w:sz="0" w:space="0" w:color="auto"/>
              </w:divBdr>
            </w:div>
            <w:div w:id="1206530043">
              <w:marLeft w:val="0"/>
              <w:marRight w:val="0"/>
              <w:marTop w:val="750"/>
              <w:marBottom w:val="0"/>
              <w:divBdr>
                <w:top w:val="none" w:sz="0" w:space="0" w:color="auto"/>
                <w:left w:val="none" w:sz="0" w:space="0" w:color="auto"/>
                <w:bottom w:val="none" w:sz="0" w:space="0" w:color="auto"/>
                <w:right w:val="none" w:sz="0" w:space="0" w:color="auto"/>
              </w:divBdr>
            </w:div>
            <w:div w:id="866524580">
              <w:marLeft w:val="0"/>
              <w:marRight w:val="0"/>
              <w:marTop w:val="0"/>
              <w:marBottom w:val="0"/>
              <w:divBdr>
                <w:top w:val="none" w:sz="0" w:space="0" w:color="auto"/>
                <w:left w:val="none" w:sz="0" w:space="0" w:color="auto"/>
                <w:bottom w:val="none" w:sz="0" w:space="0" w:color="auto"/>
                <w:right w:val="none" w:sz="0" w:space="0" w:color="auto"/>
              </w:divBdr>
            </w:div>
            <w:div w:id="454831422">
              <w:marLeft w:val="0"/>
              <w:marRight w:val="0"/>
              <w:marTop w:val="750"/>
              <w:marBottom w:val="0"/>
              <w:divBdr>
                <w:top w:val="none" w:sz="0" w:space="0" w:color="auto"/>
                <w:left w:val="none" w:sz="0" w:space="0" w:color="auto"/>
                <w:bottom w:val="none" w:sz="0" w:space="0" w:color="auto"/>
                <w:right w:val="none" w:sz="0" w:space="0" w:color="auto"/>
              </w:divBdr>
            </w:div>
            <w:div w:id="1504277729">
              <w:marLeft w:val="0"/>
              <w:marRight w:val="0"/>
              <w:marTop w:val="0"/>
              <w:marBottom w:val="0"/>
              <w:divBdr>
                <w:top w:val="none" w:sz="0" w:space="0" w:color="auto"/>
                <w:left w:val="none" w:sz="0" w:space="0" w:color="auto"/>
                <w:bottom w:val="none" w:sz="0" w:space="0" w:color="auto"/>
                <w:right w:val="none" w:sz="0" w:space="0" w:color="auto"/>
              </w:divBdr>
            </w:div>
            <w:div w:id="192500354">
              <w:marLeft w:val="0"/>
              <w:marRight w:val="0"/>
              <w:marTop w:val="750"/>
              <w:marBottom w:val="0"/>
              <w:divBdr>
                <w:top w:val="none" w:sz="0" w:space="0" w:color="auto"/>
                <w:left w:val="none" w:sz="0" w:space="0" w:color="auto"/>
                <w:bottom w:val="none" w:sz="0" w:space="0" w:color="auto"/>
                <w:right w:val="none" w:sz="0" w:space="0" w:color="auto"/>
              </w:divBdr>
            </w:div>
            <w:div w:id="1586720036">
              <w:marLeft w:val="0"/>
              <w:marRight w:val="0"/>
              <w:marTop w:val="0"/>
              <w:marBottom w:val="0"/>
              <w:divBdr>
                <w:top w:val="none" w:sz="0" w:space="0" w:color="auto"/>
                <w:left w:val="none" w:sz="0" w:space="0" w:color="auto"/>
                <w:bottom w:val="none" w:sz="0" w:space="0" w:color="auto"/>
                <w:right w:val="none" w:sz="0" w:space="0" w:color="auto"/>
              </w:divBdr>
            </w:div>
            <w:div w:id="499584404">
              <w:marLeft w:val="0"/>
              <w:marRight w:val="0"/>
              <w:marTop w:val="750"/>
              <w:marBottom w:val="0"/>
              <w:divBdr>
                <w:top w:val="none" w:sz="0" w:space="0" w:color="auto"/>
                <w:left w:val="none" w:sz="0" w:space="0" w:color="auto"/>
                <w:bottom w:val="none" w:sz="0" w:space="0" w:color="auto"/>
                <w:right w:val="none" w:sz="0" w:space="0" w:color="auto"/>
              </w:divBdr>
            </w:div>
            <w:div w:id="356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6966">
      <w:bodyDiv w:val="1"/>
      <w:marLeft w:val="0"/>
      <w:marRight w:val="0"/>
      <w:marTop w:val="0"/>
      <w:marBottom w:val="0"/>
      <w:divBdr>
        <w:top w:val="none" w:sz="0" w:space="0" w:color="auto"/>
        <w:left w:val="none" w:sz="0" w:space="0" w:color="auto"/>
        <w:bottom w:val="none" w:sz="0" w:space="0" w:color="auto"/>
        <w:right w:val="none" w:sz="0" w:space="0" w:color="auto"/>
      </w:divBdr>
    </w:div>
    <w:div w:id="1622878311">
      <w:bodyDiv w:val="1"/>
      <w:marLeft w:val="0"/>
      <w:marRight w:val="0"/>
      <w:marTop w:val="0"/>
      <w:marBottom w:val="0"/>
      <w:divBdr>
        <w:top w:val="none" w:sz="0" w:space="0" w:color="auto"/>
        <w:left w:val="none" w:sz="0" w:space="0" w:color="auto"/>
        <w:bottom w:val="none" w:sz="0" w:space="0" w:color="auto"/>
        <w:right w:val="none" w:sz="0" w:space="0" w:color="auto"/>
      </w:divBdr>
    </w:div>
    <w:div w:id="1629508809">
      <w:bodyDiv w:val="1"/>
      <w:marLeft w:val="0"/>
      <w:marRight w:val="0"/>
      <w:marTop w:val="0"/>
      <w:marBottom w:val="0"/>
      <w:divBdr>
        <w:top w:val="none" w:sz="0" w:space="0" w:color="auto"/>
        <w:left w:val="none" w:sz="0" w:space="0" w:color="auto"/>
        <w:bottom w:val="none" w:sz="0" w:space="0" w:color="auto"/>
        <w:right w:val="none" w:sz="0" w:space="0" w:color="auto"/>
      </w:divBdr>
    </w:div>
    <w:div w:id="1800226051">
      <w:bodyDiv w:val="1"/>
      <w:marLeft w:val="0"/>
      <w:marRight w:val="0"/>
      <w:marTop w:val="0"/>
      <w:marBottom w:val="0"/>
      <w:divBdr>
        <w:top w:val="none" w:sz="0" w:space="0" w:color="auto"/>
        <w:left w:val="none" w:sz="0" w:space="0" w:color="auto"/>
        <w:bottom w:val="none" w:sz="0" w:space="0" w:color="auto"/>
        <w:right w:val="none" w:sz="0" w:space="0" w:color="auto"/>
      </w:divBdr>
    </w:div>
    <w:div w:id="1800684912">
      <w:bodyDiv w:val="1"/>
      <w:marLeft w:val="0"/>
      <w:marRight w:val="0"/>
      <w:marTop w:val="0"/>
      <w:marBottom w:val="0"/>
      <w:divBdr>
        <w:top w:val="none" w:sz="0" w:space="0" w:color="auto"/>
        <w:left w:val="none" w:sz="0" w:space="0" w:color="auto"/>
        <w:bottom w:val="none" w:sz="0" w:space="0" w:color="auto"/>
        <w:right w:val="none" w:sz="0" w:space="0" w:color="auto"/>
      </w:divBdr>
    </w:div>
    <w:div w:id="1832600690">
      <w:bodyDiv w:val="1"/>
      <w:marLeft w:val="0"/>
      <w:marRight w:val="0"/>
      <w:marTop w:val="0"/>
      <w:marBottom w:val="0"/>
      <w:divBdr>
        <w:top w:val="none" w:sz="0" w:space="0" w:color="auto"/>
        <w:left w:val="none" w:sz="0" w:space="0" w:color="auto"/>
        <w:bottom w:val="none" w:sz="0" w:space="0" w:color="auto"/>
        <w:right w:val="none" w:sz="0" w:space="0" w:color="auto"/>
      </w:divBdr>
    </w:div>
    <w:div w:id="206316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woonstroom.be" TargetMode="External"/><Relationship Id="rId18" Type="http://schemas.openxmlformats.org/officeDocument/2006/relationships/hyperlink" Target="http://liersehuisvestingsmaatschappij.be/wp-content/uploads/2023/02/Protocol_Wonen_in_Vlaanderen-woonactor-migratietraject_CIR.pdf" TargetMode="External"/><Relationship Id="rId3" Type="http://schemas.openxmlformats.org/officeDocument/2006/relationships/customXml" Target="../customXml/item3.xml"/><Relationship Id="rId21" Type="http://schemas.openxmlformats.org/officeDocument/2006/relationships/hyperlink" Target="https://gegevensbeschermingsautoriteit.be/burger/acties/klacht-indienen" TargetMode="External"/><Relationship Id="rId7" Type="http://schemas.openxmlformats.org/officeDocument/2006/relationships/settings" Target="settings.xml"/><Relationship Id="rId12" Type="http://schemas.openxmlformats.org/officeDocument/2006/relationships/hyperlink" Target="https://liersehuisvestingsmaatschappij.be/jaarverslag/" TargetMode="External"/><Relationship Id="rId17" Type="http://schemas.openxmlformats.org/officeDocument/2006/relationships/hyperlink" Target="http://liersehuisvestingsmaatschappij.be/wp-content/uploads/2023/02/GDPR-protocol-Woonmaatschappij-LMH-VvD-Woonkans-Onderdak.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ersehuisvestingsmaatschappij.be/wp-content/uploads/2022/11/GDPR-protocol-Woonmaatschappij-LMH-Sas-Voorkempen-Woonkans.pdf" TargetMode="External"/><Relationship Id="rId20" Type="http://schemas.openxmlformats.org/officeDocument/2006/relationships/hyperlink" Target="mailto:info@woonstroom.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ersehuisvestingsmaatschappij.be/onze-visi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ersehuisvestingsmaatschappij.be/wp-content/uploads/2022/08/GDPR-protocol-verbruik-WVL-LMH-versie-website.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nfo@woonstroom.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ersehuisvestingsmaatschappij.be" TargetMode="External"/><Relationship Id="rId22" Type="http://schemas.openxmlformats.org/officeDocument/2006/relationships/hyperlink" Target="https://overheid.vlaanderen.be/klachtenoprocecure-v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59B2EF1F09242885822644CA7850D" ma:contentTypeVersion="4" ma:contentTypeDescription="Create a new document." ma:contentTypeScope="" ma:versionID="3235810ece21997aad991faea862765e">
  <xsd:schema xmlns:xsd="http://www.w3.org/2001/XMLSchema" xmlns:xs="http://www.w3.org/2001/XMLSchema" xmlns:p="http://schemas.microsoft.com/office/2006/metadata/properties" xmlns:ns2="ea4910d1-7bca-4a6f-bf7a-14a55bb79473" xmlns:ns3="77a02bf4-f46a-4397-a5bd-1255624830e2" targetNamespace="http://schemas.microsoft.com/office/2006/metadata/properties" ma:root="true" ma:fieldsID="d56e1b14cce5172c3681311a32c63782" ns2:_="" ns3:_="">
    <xsd:import namespace="ea4910d1-7bca-4a6f-bf7a-14a55bb79473"/>
    <xsd:import namespace="77a02bf4-f46a-4397-a5bd-1255624830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910d1-7bca-4a6f-bf7a-14a55bb79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a02bf4-f46a-4397-a5bd-1255624830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59B73-4C6A-4F72-8526-4FC7E4EBF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910d1-7bca-4a6f-bf7a-14a55bb79473"/>
    <ds:schemaRef ds:uri="77a02bf4-f46a-4397-a5bd-125562483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3342B9-702E-4A29-81DC-5A043CA68A12}">
  <ds:schemaRefs>
    <ds:schemaRef ds:uri="http://schemas.microsoft.com/sharepoint/v3/contenttype/forms"/>
  </ds:schemaRefs>
</ds:datastoreItem>
</file>

<file path=customXml/itemProps3.xml><?xml version="1.0" encoding="utf-8"?>
<ds:datastoreItem xmlns:ds="http://schemas.openxmlformats.org/officeDocument/2006/customXml" ds:itemID="{63D3EC7E-6C05-4E1B-8920-3C7D442308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99B581-C22F-4512-BF29-F9C82D40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2844</Words>
  <Characters>15646</Characters>
  <Application>Microsoft Office Word</Application>
  <DocSecurity>0</DocSecurity>
  <Lines>130</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Jakov Azizy</dc:creator>
  <cp:keywords/>
  <dc:description/>
  <cp:lastModifiedBy>Latifa Lamsarouad</cp:lastModifiedBy>
  <cp:revision>2</cp:revision>
  <cp:lastPrinted>2021-11-22T09:08:00Z</cp:lastPrinted>
  <dcterms:created xsi:type="dcterms:W3CDTF">2023-07-14T12:54:00Z</dcterms:created>
  <dcterms:modified xsi:type="dcterms:W3CDTF">2023-07-14T12:54:00Z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0x010100F2859B2EF1F09242885822644CA7850D</vt:lpwstr>
  </property>
</Properties>
</file>